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3DB81" w14:textId="5DD31DE0" w:rsidR="00DD3BA2" w:rsidRDefault="00DD3BA2" w:rsidP="00DD3BA2">
      <w:pPr>
        <w:pStyle w:val="NoSpacing"/>
        <w:jc w:val="center"/>
        <w:rPr>
          <w:b/>
          <w:sz w:val="24"/>
          <w:szCs w:val="24"/>
        </w:rPr>
      </w:pPr>
      <w:r w:rsidRPr="000A1BAE">
        <w:rPr>
          <w:b/>
          <w:sz w:val="24"/>
          <w:szCs w:val="24"/>
        </w:rPr>
        <w:t xml:space="preserve">Position Title: </w:t>
      </w:r>
      <w:r w:rsidR="00F367F9">
        <w:rPr>
          <w:b/>
          <w:sz w:val="24"/>
          <w:szCs w:val="24"/>
        </w:rPr>
        <w:t>Marketing Content Strategist</w:t>
      </w:r>
    </w:p>
    <w:p w14:paraId="4C4299FC" w14:textId="77777777" w:rsidR="002F04AB" w:rsidRDefault="002F04AB" w:rsidP="00DD3BA2">
      <w:pPr>
        <w:pStyle w:val="NoSpacing"/>
        <w:jc w:val="center"/>
        <w:rPr>
          <w:b/>
          <w:sz w:val="24"/>
          <w:szCs w:val="24"/>
        </w:rPr>
      </w:pPr>
    </w:p>
    <w:tbl>
      <w:tblPr>
        <w:tblStyle w:val="TableGrid"/>
        <w:tblW w:w="0" w:type="auto"/>
        <w:tblLook w:val="04A0" w:firstRow="1" w:lastRow="0" w:firstColumn="1" w:lastColumn="0" w:noHBand="0" w:noVBand="1"/>
      </w:tblPr>
      <w:tblGrid>
        <w:gridCol w:w="4678"/>
        <w:gridCol w:w="4672"/>
      </w:tblGrid>
      <w:tr w:rsidR="002F04AB" w14:paraId="6BA635F2" w14:textId="77777777" w:rsidTr="0019456D">
        <w:tc>
          <w:tcPr>
            <w:tcW w:w="4788" w:type="dxa"/>
            <w:vAlign w:val="center"/>
          </w:tcPr>
          <w:p w14:paraId="1A0F83DC" w14:textId="77777777" w:rsidR="002F04AB" w:rsidRPr="009B7A86" w:rsidRDefault="002F04AB" w:rsidP="0019456D">
            <w:pPr>
              <w:spacing w:before="100" w:beforeAutospacing="1" w:after="100" w:afterAutospacing="1"/>
              <w:rPr>
                <w:rFonts w:eastAsia="Times New Roman" w:cstheme="minorHAnsi"/>
                <w:b/>
                <w:sz w:val="24"/>
                <w:szCs w:val="24"/>
              </w:rPr>
            </w:pPr>
            <w:r w:rsidRPr="009B7A86">
              <w:rPr>
                <w:rFonts w:eastAsia="Times New Roman" w:cstheme="minorHAnsi"/>
                <w:b/>
                <w:sz w:val="24"/>
                <w:szCs w:val="24"/>
              </w:rPr>
              <w:t>Department:</w:t>
            </w:r>
            <w:r>
              <w:rPr>
                <w:rFonts w:eastAsia="Times New Roman" w:cstheme="minorHAnsi"/>
                <w:b/>
                <w:sz w:val="24"/>
                <w:szCs w:val="24"/>
              </w:rPr>
              <w:t xml:space="preserve">  Marketing</w:t>
            </w:r>
          </w:p>
        </w:tc>
        <w:tc>
          <w:tcPr>
            <w:tcW w:w="4788" w:type="dxa"/>
            <w:vAlign w:val="center"/>
          </w:tcPr>
          <w:p w14:paraId="6042543B" w14:textId="77777777" w:rsidR="002F04AB" w:rsidRDefault="002F04AB" w:rsidP="0019456D">
            <w:pPr>
              <w:spacing w:before="100" w:beforeAutospacing="1" w:after="100" w:afterAutospacing="1"/>
              <w:rPr>
                <w:rFonts w:eastAsia="Times New Roman" w:cstheme="minorHAnsi"/>
                <w:sz w:val="24"/>
                <w:szCs w:val="24"/>
              </w:rPr>
            </w:pPr>
            <w:r>
              <w:rPr>
                <w:rFonts w:eastAsia="Times New Roman" w:cstheme="minorHAnsi"/>
                <w:b/>
                <w:sz w:val="24"/>
                <w:szCs w:val="24"/>
              </w:rPr>
              <w:t>FLSA Classification:  Non-Exempt/Hourly</w:t>
            </w:r>
          </w:p>
        </w:tc>
      </w:tr>
      <w:tr w:rsidR="002F04AB" w14:paraId="186EA7AA" w14:textId="77777777" w:rsidTr="0019456D">
        <w:tc>
          <w:tcPr>
            <w:tcW w:w="4788" w:type="dxa"/>
            <w:vAlign w:val="center"/>
          </w:tcPr>
          <w:p w14:paraId="62706EF0" w14:textId="77777777" w:rsidR="002F04AB" w:rsidRDefault="002F04AB" w:rsidP="0019456D">
            <w:pPr>
              <w:spacing w:before="100" w:beforeAutospacing="1" w:after="100" w:afterAutospacing="1"/>
              <w:rPr>
                <w:rFonts w:eastAsia="Times New Roman" w:cstheme="minorHAnsi"/>
                <w:sz w:val="24"/>
                <w:szCs w:val="24"/>
              </w:rPr>
            </w:pPr>
            <w:r>
              <w:rPr>
                <w:rFonts w:eastAsia="Times New Roman" w:cstheme="minorHAnsi"/>
                <w:b/>
                <w:sz w:val="24"/>
                <w:szCs w:val="24"/>
              </w:rPr>
              <w:t>Location:</w:t>
            </w:r>
            <w:r>
              <w:rPr>
                <w:rFonts w:eastAsia="Times New Roman" w:cstheme="minorHAnsi"/>
                <w:sz w:val="24"/>
                <w:szCs w:val="24"/>
              </w:rPr>
              <w:t xml:space="preserve">  </w:t>
            </w:r>
          </w:p>
        </w:tc>
        <w:tc>
          <w:tcPr>
            <w:tcW w:w="4788" w:type="dxa"/>
            <w:vAlign w:val="center"/>
          </w:tcPr>
          <w:p w14:paraId="0E5CC7EE" w14:textId="77777777" w:rsidR="002F04AB" w:rsidRPr="001C67E3" w:rsidRDefault="002F04AB" w:rsidP="0019456D">
            <w:pPr>
              <w:spacing w:before="100" w:beforeAutospacing="1" w:after="100" w:afterAutospacing="1"/>
              <w:rPr>
                <w:rFonts w:eastAsia="Times New Roman" w:cstheme="minorHAnsi"/>
                <w:sz w:val="24"/>
                <w:szCs w:val="24"/>
              </w:rPr>
            </w:pPr>
            <w:r w:rsidRPr="009B7A86">
              <w:rPr>
                <w:rFonts w:eastAsia="Times New Roman" w:cstheme="minorHAnsi"/>
                <w:b/>
                <w:sz w:val="24"/>
                <w:szCs w:val="24"/>
              </w:rPr>
              <w:t>EEO Classification:</w:t>
            </w:r>
            <w:r>
              <w:rPr>
                <w:rFonts w:eastAsia="Times New Roman" w:cstheme="minorHAnsi"/>
                <w:b/>
                <w:sz w:val="24"/>
                <w:szCs w:val="24"/>
              </w:rPr>
              <w:t xml:space="preserve">  </w:t>
            </w:r>
            <w:sdt>
              <w:sdtPr>
                <w:rPr>
                  <w:rFonts w:eastAsia="Times New Roman" w:cstheme="minorHAnsi"/>
                  <w:b/>
                  <w:sz w:val="24"/>
                  <w:szCs w:val="24"/>
                </w:rPr>
                <w:alias w:val="EEO Classification"/>
                <w:tag w:val="EEO Classification"/>
                <w:id w:val="15540080"/>
                <w:placeholder>
                  <w:docPart w:val="491F7F3BECDC4B9EB9F69298116B2415"/>
                </w:placeholder>
                <w:dropDownList>
                  <w:listItem w:value="Choose an item."/>
                  <w:listItem w:displayText="Official or Manager" w:value="Official or Manager"/>
                  <w:listItem w:displayText="Professional" w:value="Professional"/>
                  <w:listItem w:displayText="Technician" w:value="Technician"/>
                  <w:listItem w:displayText="Sales Worker" w:value="Sales Worker"/>
                  <w:listItem w:displayText="Administrative Support" w:value="Administrative Support"/>
                  <w:listItem w:displayText="Craft Worker" w:value="Craft Worker"/>
                  <w:listItem w:displayText="Operative" w:value="Operative"/>
                  <w:listItem w:displayText="Laborer or Helper" w:value="Laborer or Helper"/>
                  <w:listItem w:displayText="Service Worker" w:value="Service Worker"/>
                </w:dropDownList>
              </w:sdtPr>
              <w:sdtEndPr/>
              <w:sdtContent>
                <w:r>
                  <w:rPr>
                    <w:rFonts w:eastAsia="Times New Roman" w:cstheme="minorHAnsi"/>
                    <w:b/>
                    <w:sz w:val="24"/>
                    <w:szCs w:val="24"/>
                  </w:rPr>
                  <w:t>Professional</w:t>
                </w:r>
              </w:sdtContent>
            </w:sdt>
          </w:p>
        </w:tc>
      </w:tr>
      <w:tr w:rsidR="002F04AB" w14:paraId="0A10B4D8" w14:textId="77777777" w:rsidTr="0019456D">
        <w:tc>
          <w:tcPr>
            <w:tcW w:w="4788" w:type="dxa"/>
            <w:vAlign w:val="center"/>
          </w:tcPr>
          <w:p w14:paraId="6822F30E" w14:textId="77777777" w:rsidR="002F04AB" w:rsidRPr="009B7A86" w:rsidRDefault="002F04AB" w:rsidP="0019456D">
            <w:pPr>
              <w:spacing w:before="100" w:beforeAutospacing="1" w:after="100" w:afterAutospacing="1"/>
              <w:rPr>
                <w:rFonts w:eastAsia="Times New Roman" w:cstheme="minorHAnsi"/>
                <w:b/>
                <w:sz w:val="24"/>
                <w:szCs w:val="24"/>
              </w:rPr>
            </w:pPr>
            <w:r w:rsidRPr="009B7A86">
              <w:rPr>
                <w:rFonts w:eastAsia="Times New Roman" w:cstheme="minorHAnsi"/>
                <w:b/>
                <w:sz w:val="24"/>
                <w:szCs w:val="24"/>
              </w:rPr>
              <w:t>Supervisor:</w:t>
            </w:r>
            <w:r>
              <w:rPr>
                <w:rFonts w:eastAsia="Times New Roman" w:cstheme="minorHAnsi"/>
                <w:b/>
                <w:sz w:val="24"/>
                <w:szCs w:val="24"/>
              </w:rPr>
              <w:t xml:space="preserve"> VP of Marketing and Communications</w:t>
            </w:r>
          </w:p>
        </w:tc>
        <w:tc>
          <w:tcPr>
            <w:tcW w:w="4788" w:type="dxa"/>
            <w:vAlign w:val="center"/>
          </w:tcPr>
          <w:p w14:paraId="1FD3592C" w14:textId="77777777" w:rsidR="002F04AB" w:rsidRDefault="002F04AB" w:rsidP="0019456D">
            <w:pPr>
              <w:spacing w:before="100" w:beforeAutospacing="1" w:after="100" w:afterAutospacing="1"/>
              <w:rPr>
                <w:rFonts w:eastAsia="Times New Roman" w:cstheme="minorHAnsi"/>
                <w:sz w:val="24"/>
                <w:szCs w:val="24"/>
              </w:rPr>
            </w:pPr>
            <w:r w:rsidRPr="009B7A86">
              <w:rPr>
                <w:rFonts w:eastAsia="Times New Roman" w:cstheme="minorHAnsi"/>
                <w:b/>
                <w:sz w:val="24"/>
                <w:szCs w:val="24"/>
              </w:rPr>
              <w:t>Status:</w:t>
            </w:r>
            <w:r>
              <w:rPr>
                <w:rFonts w:eastAsia="Times New Roman" w:cstheme="minorHAnsi"/>
                <w:sz w:val="24"/>
                <w:szCs w:val="24"/>
              </w:rPr>
              <w:t xml:space="preserve">  </w:t>
            </w:r>
            <w:sdt>
              <w:sdtPr>
                <w:rPr>
                  <w:rFonts w:eastAsia="Times New Roman" w:cstheme="minorHAnsi"/>
                  <w:b/>
                  <w:sz w:val="24"/>
                  <w:szCs w:val="24"/>
                </w:rPr>
                <w:alias w:val="Status"/>
                <w:tag w:val="Status"/>
                <w:id w:val="15540081"/>
                <w:placeholder>
                  <w:docPart w:val="491F7F3BECDC4B9EB9F69298116B2415"/>
                </w:placeholder>
                <w:dropDownList>
                  <w:listItem w:value="Choose an item."/>
                  <w:listItem w:displayText="Full Time" w:value="Full Time"/>
                  <w:listItem w:displayText="Part Time" w:value="Part Time"/>
                  <w:listItem w:displayText="Temporary" w:value="Temporary"/>
                  <w:listItem w:displayText="Seasonal" w:value="Seasonal"/>
                </w:dropDownList>
              </w:sdtPr>
              <w:sdtEndPr/>
              <w:sdtContent>
                <w:r w:rsidRPr="006B5988">
                  <w:rPr>
                    <w:rFonts w:eastAsia="Times New Roman" w:cstheme="minorHAnsi"/>
                    <w:b/>
                    <w:sz w:val="24"/>
                    <w:szCs w:val="24"/>
                  </w:rPr>
                  <w:t>Full Time</w:t>
                </w:r>
              </w:sdtContent>
            </w:sdt>
          </w:p>
        </w:tc>
      </w:tr>
    </w:tbl>
    <w:p w14:paraId="084F3407" w14:textId="77777777" w:rsidR="00CF0C6D" w:rsidRDefault="00CF0C6D">
      <w:pPr>
        <w:rPr>
          <w:rFonts w:eastAsia="Times New Roman" w:cstheme="minorHAnsi"/>
          <w:b/>
          <w:bCs/>
        </w:rPr>
      </w:pPr>
    </w:p>
    <w:p w14:paraId="42F6B07F" w14:textId="68627E82" w:rsidR="002E38D1" w:rsidRPr="006775E2" w:rsidRDefault="001E12CF" w:rsidP="00176725">
      <w:pPr>
        <w:rPr>
          <w:rFonts w:cstheme="minorHAnsi"/>
        </w:rPr>
      </w:pPr>
      <w:r w:rsidRPr="006775E2">
        <w:rPr>
          <w:rFonts w:eastAsia="Times New Roman" w:cstheme="minorHAnsi"/>
          <w:b/>
          <w:bCs/>
        </w:rPr>
        <w:t>Summary:</w:t>
      </w:r>
      <w:r w:rsidR="00735CD2" w:rsidRPr="006775E2">
        <w:rPr>
          <w:rFonts w:eastAsia="Times New Roman" w:cstheme="minorHAnsi"/>
          <w:b/>
          <w:bCs/>
        </w:rPr>
        <w:tab/>
      </w:r>
      <w:r w:rsidR="0F37FAA3" w:rsidRPr="006775E2">
        <w:rPr>
          <w:rFonts w:eastAsia="Calibri" w:cstheme="minorHAnsi"/>
        </w:rPr>
        <w:t xml:space="preserve">The Marketing Content Strategist facilitates stakeholder experience by creating effective email, website, social media, and print content. They implement SEO strategies across branded websites and landing pages and improve UWCF’s website by adding and maintaining rich content. The Marketing Content Strategist assists the marketing team in developing engaging print and digital content and engaging marketing campaigns. This position calls for a combination of creativity and technical insight to develop strong user experiences and track analytics. </w:t>
      </w:r>
    </w:p>
    <w:p w14:paraId="104E42DA" w14:textId="63004759" w:rsidR="003904C9" w:rsidRDefault="003904C9" w:rsidP="003904C9">
      <w:pPr>
        <w:spacing w:before="100" w:beforeAutospacing="1" w:after="100" w:afterAutospacing="1"/>
        <w:rPr>
          <w:rFonts w:eastAsia="Times New Roman" w:cstheme="minorHAnsi"/>
        </w:rPr>
      </w:pPr>
      <w:r w:rsidRPr="004C3F84">
        <w:rPr>
          <w:rFonts w:eastAsia="Times New Roman" w:cstheme="minorHAnsi"/>
          <w:b/>
          <w:bCs/>
        </w:rPr>
        <w:t>Essential Duties and Responsibilities</w:t>
      </w:r>
      <w:r>
        <w:rPr>
          <w:rFonts w:eastAsia="Times New Roman" w:cstheme="minorHAnsi"/>
        </w:rPr>
        <w:t xml:space="preserve"> include the following: </w:t>
      </w:r>
    </w:p>
    <w:p w14:paraId="202AD09E" w14:textId="6C7C46E6" w:rsidR="00F55A6D" w:rsidRPr="009C68B0" w:rsidRDefault="00F55A6D" w:rsidP="009C68B0">
      <w:pPr>
        <w:pStyle w:val="ListParagraph"/>
        <w:numPr>
          <w:ilvl w:val="0"/>
          <w:numId w:val="3"/>
        </w:numPr>
        <w:spacing w:before="120"/>
        <w:rPr>
          <w:rFonts w:cstheme="minorHAnsi"/>
        </w:rPr>
      </w:pPr>
      <w:r w:rsidRPr="009C68B0">
        <w:rPr>
          <w:rFonts w:eastAsia="Calibri" w:cstheme="minorHAnsi"/>
        </w:rPr>
        <w:t xml:space="preserve">Collaborate with the Vice President of Marketing &amp; Communications to develop and implement compelling content to build brand and product awareness  </w:t>
      </w:r>
    </w:p>
    <w:p w14:paraId="2591FE83" w14:textId="2E7B536A" w:rsidR="00F55A6D" w:rsidRPr="009C68B0" w:rsidRDefault="00F55A6D" w:rsidP="009C68B0">
      <w:pPr>
        <w:pStyle w:val="ListParagraph"/>
        <w:numPr>
          <w:ilvl w:val="0"/>
          <w:numId w:val="3"/>
        </w:numPr>
        <w:spacing w:before="120"/>
        <w:rPr>
          <w:rFonts w:cstheme="minorHAnsi"/>
        </w:rPr>
      </w:pPr>
      <w:r w:rsidRPr="009C68B0">
        <w:rPr>
          <w:rFonts w:eastAsia="Calibri" w:cstheme="minorHAnsi"/>
        </w:rPr>
        <w:t>Assist with creation and implementation of communication plans and strategy to ensure that proper messaging and branding is executed</w:t>
      </w:r>
    </w:p>
    <w:p w14:paraId="6CDDBB82" w14:textId="2EA4F4FE" w:rsidR="00F55A6D" w:rsidRPr="009C68B0" w:rsidRDefault="00F55A6D" w:rsidP="009C68B0">
      <w:pPr>
        <w:pStyle w:val="ListParagraph"/>
        <w:numPr>
          <w:ilvl w:val="0"/>
          <w:numId w:val="3"/>
        </w:numPr>
        <w:spacing w:before="120"/>
        <w:rPr>
          <w:rFonts w:cstheme="minorHAnsi"/>
        </w:rPr>
      </w:pPr>
      <w:r w:rsidRPr="009C68B0">
        <w:rPr>
          <w:rFonts w:eastAsia="Calibri" w:cstheme="minorHAnsi"/>
        </w:rPr>
        <w:t>Exceptional creative writing</w:t>
      </w:r>
    </w:p>
    <w:p w14:paraId="116F54DA" w14:textId="7AA3F1DD" w:rsidR="00F55A6D" w:rsidRPr="009C68B0" w:rsidRDefault="00F55A6D" w:rsidP="009C68B0">
      <w:pPr>
        <w:pStyle w:val="ListParagraph"/>
        <w:numPr>
          <w:ilvl w:val="0"/>
          <w:numId w:val="3"/>
        </w:numPr>
        <w:spacing w:before="120"/>
        <w:rPr>
          <w:rFonts w:cstheme="minorHAnsi"/>
        </w:rPr>
      </w:pPr>
      <w:r w:rsidRPr="009C68B0">
        <w:rPr>
          <w:rFonts w:eastAsia="Calibri" w:cstheme="minorHAnsi"/>
        </w:rPr>
        <w:t>Understanding of AP Style</w:t>
      </w:r>
    </w:p>
    <w:p w14:paraId="7716F4F3" w14:textId="77585C60" w:rsidR="00F55A6D" w:rsidRPr="009C68B0" w:rsidRDefault="00F55A6D" w:rsidP="009C68B0">
      <w:pPr>
        <w:pStyle w:val="ListParagraph"/>
        <w:numPr>
          <w:ilvl w:val="0"/>
          <w:numId w:val="3"/>
        </w:numPr>
        <w:spacing w:before="120"/>
        <w:rPr>
          <w:rFonts w:cstheme="minorHAnsi"/>
        </w:rPr>
      </w:pPr>
      <w:r w:rsidRPr="009C68B0">
        <w:rPr>
          <w:rFonts w:eastAsia="Calibri" w:cstheme="minorHAnsi"/>
        </w:rPr>
        <w:t>Solid understanding of popular content management systems (WordPress)</w:t>
      </w:r>
    </w:p>
    <w:p w14:paraId="46C0129A" w14:textId="1962BF9E" w:rsidR="00F55A6D" w:rsidRPr="009C68B0" w:rsidRDefault="00F55A6D" w:rsidP="009C68B0">
      <w:pPr>
        <w:pStyle w:val="ListParagraph"/>
        <w:numPr>
          <w:ilvl w:val="0"/>
          <w:numId w:val="3"/>
        </w:numPr>
        <w:spacing w:before="120"/>
        <w:rPr>
          <w:rFonts w:cstheme="minorHAnsi"/>
        </w:rPr>
      </w:pPr>
      <w:r w:rsidRPr="009C68B0">
        <w:rPr>
          <w:rFonts w:eastAsia="Calibri" w:cstheme="minorHAnsi"/>
        </w:rPr>
        <w:t>Able to thrive in fast-paced, results-driven environment</w:t>
      </w:r>
    </w:p>
    <w:p w14:paraId="51966F64" w14:textId="3729F7C7" w:rsidR="00F55A6D" w:rsidRPr="009C68B0" w:rsidRDefault="00F55A6D" w:rsidP="009C68B0">
      <w:pPr>
        <w:pStyle w:val="ListParagraph"/>
        <w:numPr>
          <w:ilvl w:val="0"/>
          <w:numId w:val="3"/>
        </w:numPr>
        <w:spacing w:before="120"/>
        <w:rPr>
          <w:rFonts w:cstheme="minorHAnsi"/>
        </w:rPr>
      </w:pPr>
      <w:r w:rsidRPr="009C68B0">
        <w:rPr>
          <w:rFonts w:eastAsia="Calibri" w:cstheme="minorHAnsi"/>
        </w:rPr>
        <w:t>Attitude of learning and continuous improvement</w:t>
      </w:r>
    </w:p>
    <w:p w14:paraId="133C3A2E" w14:textId="60AAF494" w:rsidR="00F55A6D" w:rsidRPr="009C68B0" w:rsidRDefault="00F55A6D" w:rsidP="009C68B0">
      <w:pPr>
        <w:pStyle w:val="ListParagraph"/>
        <w:numPr>
          <w:ilvl w:val="0"/>
          <w:numId w:val="3"/>
        </w:numPr>
        <w:spacing w:before="120"/>
        <w:rPr>
          <w:rFonts w:cstheme="minorHAnsi"/>
        </w:rPr>
      </w:pPr>
      <w:r w:rsidRPr="009C68B0">
        <w:rPr>
          <w:rFonts w:eastAsia="Calibri" w:cstheme="minorHAnsi"/>
        </w:rPr>
        <w:t>Must be a fast learner, self-directed, and able to prioritize several assignments</w:t>
      </w:r>
    </w:p>
    <w:p w14:paraId="0890AAF1" w14:textId="536A5DCA" w:rsidR="00F55A6D" w:rsidRPr="009C68B0" w:rsidRDefault="00F55A6D" w:rsidP="009C68B0">
      <w:pPr>
        <w:pStyle w:val="ListParagraph"/>
        <w:numPr>
          <w:ilvl w:val="0"/>
          <w:numId w:val="3"/>
        </w:numPr>
        <w:spacing w:before="120"/>
        <w:rPr>
          <w:rFonts w:cstheme="minorHAnsi"/>
        </w:rPr>
      </w:pPr>
      <w:r w:rsidRPr="009C68B0">
        <w:rPr>
          <w:rFonts w:eastAsia="Calibri" w:cstheme="minorHAnsi"/>
        </w:rPr>
        <w:t>Demonstrated communication, time management, multitasking, and analytical skills</w:t>
      </w:r>
    </w:p>
    <w:p w14:paraId="30FA83D1" w14:textId="48B3A24F" w:rsidR="00F55A6D" w:rsidRPr="009C68B0" w:rsidRDefault="00F55A6D" w:rsidP="009C68B0">
      <w:pPr>
        <w:pStyle w:val="ListParagraph"/>
        <w:numPr>
          <w:ilvl w:val="0"/>
          <w:numId w:val="3"/>
        </w:numPr>
        <w:spacing w:before="120"/>
        <w:rPr>
          <w:rFonts w:cstheme="minorHAnsi"/>
        </w:rPr>
      </w:pPr>
      <w:r w:rsidRPr="009C68B0">
        <w:rPr>
          <w:rFonts w:eastAsia="Calibri" w:cstheme="minorHAnsi"/>
        </w:rPr>
        <w:t>Ability to meet deadlines</w:t>
      </w:r>
    </w:p>
    <w:p w14:paraId="159FBF79" w14:textId="306A4FF5" w:rsidR="00F55A6D" w:rsidRPr="009C68B0" w:rsidRDefault="00F55A6D" w:rsidP="009C68B0">
      <w:pPr>
        <w:pStyle w:val="ListParagraph"/>
        <w:numPr>
          <w:ilvl w:val="0"/>
          <w:numId w:val="3"/>
        </w:numPr>
        <w:spacing w:before="120"/>
        <w:rPr>
          <w:rFonts w:cstheme="minorHAnsi"/>
        </w:rPr>
      </w:pPr>
      <w:r w:rsidRPr="009C68B0">
        <w:rPr>
          <w:rFonts w:eastAsia="Calibri" w:cstheme="minorHAnsi"/>
        </w:rPr>
        <w:t>Basic understanding of SEO best practices</w:t>
      </w:r>
    </w:p>
    <w:p w14:paraId="2C813091" w14:textId="494AFC47" w:rsidR="00F55A6D" w:rsidRPr="009C68B0" w:rsidRDefault="00F55A6D" w:rsidP="009C68B0">
      <w:pPr>
        <w:pStyle w:val="ListParagraph"/>
        <w:numPr>
          <w:ilvl w:val="0"/>
          <w:numId w:val="3"/>
        </w:numPr>
        <w:spacing w:before="120"/>
        <w:rPr>
          <w:rFonts w:cstheme="minorHAnsi"/>
        </w:rPr>
      </w:pPr>
      <w:r w:rsidRPr="009C68B0">
        <w:rPr>
          <w:rFonts w:eastAsia="Calibri" w:cstheme="minorHAnsi"/>
        </w:rPr>
        <w:t>Timely and transparent communication</w:t>
      </w:r>
    </w:p>
    <w:p w14:paraId="7330F993" w14:textId="5AF95F97" w:rsidR="00F55A6D" w:rsidRPr="009C68B0" w:rsidRDefault="00F55A6D" w:rsidP="009C68B0">
      <w:pPr>
        <w:pStyle w:val="ListParagraph"/>
        <w:numPr>
          <w:ilvl w:val="0"/>
          <w:numId w:val="3"/>
        </w:numPr>
        <w:spacing w:before="120"/>
        <w:rPr>
          <w:rFonts w:cstheme="minorHAnsi"/>
        </w:rPr>
      </w:pPr>
      <w:r w:rsidRPr="009C68B0">
        <w:rPr>
          <w:rFonts w:eastAsia="Calibri" w:cstheme="minorHAnsi"/>
        </w:rPr>
        <w:t>Experience with HTML, CSS, Adobe Suite/Photoshop a plus</w:t>
      </w:r>
    </w:p>
    <w:p w14:paraId="38E36082" w14:textId="2925F886" w:rsidR="00F55A6D" w:rsidRPr="009C68B0" w:rsidRDefault="00F55A6D" w:rsidP="009C68B0">
      <w:pPr>
        <w:pStyle w:val="ListParagraph"/>
        <w:numPr>
          <w:ilvl w:val="0"/>
          <w:numId w:val="3"/>
        </w:numPr>
        <w:spacing w:before="120"/>
        <w:rPr>
          <w:rFonts w:cstheme="minorHAnsi"/>
        </w:rPr>
      </w:pPr>
      <w:r w:rsidRPr="009C68B0">
        <w:rPr>
          <w:rFonts w:eastAsia="Calibri" w:cstheme="minorHAnsi"/>
        </w:rPr>
        <w:t>Understanding of Google AdWords and paid advertising on social platforms a plus</w:t>
      </w:r>
    </w:p>
    <w:p w14:paraId="05FA287B" w14:textId="3328A97B" w:rsidR="00F55A6D" w:rsidRPr="009C68B0" w:rsidRDefault="00F55A6D" w:rsidP="009C68B0">
      <w:pPr>
        <w:pStyle w:val="ListParagraph"/>
        <w:numPr>
          <w:ilvl w:val="0"/>
          <w:numId w:val="3"/>
        </w:numPr>
        <w:spacing w:before="120"/>
        <w:rPr>
          <w:rFonts w:cstheme="minorHAnsi"/>
        </w:rPr>
      </w:pPr>
      <w:r w:rsidRPr="009C68B0">
        <w:rPr>
          <w:rFonts w:eastAsia="Calibri" w:cstheme="minorHAnsi"/>
        </w:rPr>
        <w:t>Experience using online metrics (Google Analytics) to measure, analyze, and interpret data</w:t>
      </w:r>
    </w:p>
    <w:p w14:paraId="68EFB492" w14:textId="5D7026EC" w:rsidR="00F55A6D" w:rsidRPr="009C68B0" w:rsidRDefault="00F55A6D" w:rsidP="009C68B0">
      <w:pPr>
        <w:pStyle w:val="ListParagraph"/>
        <w:numPr>
          <w:ilvl w:val="0"/>
          <w:numId w:val="3"/>
        </w:numPr>
        <w:spacing w:before="120"/>
        <w:rPr>
          <w:rFonts w:cstheme="minorHAnsi"/>
        </w:rPr>
      </w:pPr>
      <w:r w:rsidRPr="009C68B0">
        <w:rPr>
          <w:rFonts w:eastAsia="Calibri" w:cstheme="minorHAnsi"/>
        </w:rPr>
        <w:t xml:space="preserve">Assist as liaison to assigned Community Investment Team (CIT) </w:t>
      </w:r>
    </w:p>
    <w:p w14:paraId="4EEF4697" w14:textId="2BDD712C" w:rsidR="00F55A6D" w:rsidRPr="009C68B0" w:rsidRDefault="00F55A6D" w:rsidP="009C68B0">
      <w:pPr>
        <w:pStyle w:val="ListParagraph"/>
        <w:numPr>
          <w:ilvl w:val="0"/>
          <w:numId w:val="3"/>
        </w:numPr>
        <w:spacing w:before="120"/>
        <w:rPr>
          <w:rFonts w:cstheme="minorHAnsi"/>
        </w:rPr>
      </w:pPr>
      <w:r w:rsidRPr="009C68B0">
        <w:rPr>
          <w:rFonts w:eastAsia="Calibri" w:cstheme="minorHAnsi"/>
        </w:rPr>
        <w:t>Follow all organization’s policies, practices, and procedures</w:t>
      </w:r>
    </w:p>
    <w:p w14:paraId="4C73EADE" w14:textId="0EB508B1" w:rsidR="00F55A6D" w:rsidRPr="009C68B0" w:rsidRDefault="00F55A6D" w:rsidP="009C68B0">
      <w:pPr>
        <w:pStyle w:val="ListParagraph"/>
        <w:numPr>
          <w:ilvl w:val="0"/>
          <w:numId w:val="3"/>
        </w:numPr>
        <w:spacing w:before="120"/>
        <w:rPr>
          <w:rFonts w:cstheme="minorHAnsi"/>
        </w:rPr>
      </w:pPr>
      <w:r w:rsidRPr="009C68B0">
        <w:rPr>
          <w:rFonts w:eastAsia="Calibri" w:cstheme="minorHAnsi"/>
        </w:rPr>
        <w:t xml:space="preserve">Participate in proactive team efforts to achieve departmental and company goals </w:t>
      </w:r>
    </w:p>
    <w:p w14:paraId="16062297" w14:textId="775010ED" w:rsidR="00F55A6D" w:rsidRPr="009C68B0" w:rsidRDefault="00F55A6D" w:rsidP="009C68B0">
      <w:pPr>
        <w:pStyle w:val="ListParagraph"/>
        <w:numPr>
          <w:ilvl w:val="0"/>
          <w:numId w:val="3"/>
        </w:numPr>
        <w:spacing w:before="120"/>
        <w:rPr>
          <w:rFonts w:cstheme="minorHAnsi"/>
        </w:rPr>
      </w:pPr>
      <w:r w:rsidRPr="009C68B0">
        <w:rPr>
          <w:rFonts w:eastAsia="Calibri" w:cstheme="minorHAnsi"/>
        </w:rPr>
        <w:t xml:space="preserve">Provide leadership to others through example and sharing of knowledge/skills </w:t>
      </w:r>
    </w:p>
    <w:p w14:paraId="0469A977" w14:textId="671435B4" w:rsidR="00F55A6D" w:rsidRPr="009C68B0" w:rsidRDefault="00F55A6D" w:rsidP="009C68B0">
      <w:pPr>
        <w:pStyle w:val="ListParagraph"/>
        <w:numPr>
          <w:ilvl w:val="0"/>
          <w:numId w:val="3"/>
        </w:numPr>
        <w:spacing w:before="120"/>
        <w:rPr>
          <w:rFonts w:cstheme="minorHAnsi"/>
        </w:rPr>
      </w:pPr>
      <w:r w:rsidRPr="009C68B0">
        <w:rPr>
          <w:rFonts w:eastAsia="Calibri" w:cstheme="minorHAnsi"/>
        </w:rPr>
        <w:t>Assist in planning and executing UWCF events</w:t>
      </w:r>
    </w:p>
    <w:p w14:paraId="6496ECF4" w14:textId="49593086" w:rsidR="00F55A6D" w:rsidRPr="009C68B0" w:rsidRDefault="00F55A6D" w:rsidP="009C68B0">
      <w:pPr>
        <w:pStyle w:val="ListParagraph"/>
        <w:numPr>
          <w:ilvl w:val="0"/>
          <w:numId w:val="3"/>
        </w:numPr>
        <w:spacing w:before="120"/>
        <w:rPr>
          <w:rFonts w:cstheme="minorHAnsi"/>
        </w:rPr>
      </w:pPr>
      <w:r w:rsidRPr="009C68B0">
        <w:rPr>
          <w:rFonts w:eastAsia="Calibri" w:cstheme="minorHAnsi"/>
        </w:rPr>
        <w:t xml:space="preserve">Work on special projects as assigned </w:t>
      </w:r>
    </w:p>
    <w:p w14:paraId="0D0D4BB9" w14:textId="1A4EF591" w:rsidR="00F55A6D" w:rsidRPr="009C68B0" w:rsidRDefault="00F55A6D" w:rsidP="009C68B0">
      <w:pPr>
        <w:pStyle w:val="ListParagraph"/>
        <w:numPr>
          <w:ilvl w:val="0"/>
          <w:numId w:val="3"/>
        </w:numPr>
        <w:spacing w:before="120"/>
        <w:rPr>
          <w:rFonts w:cstheme="minorHAnsi"/>
        </w:rPr>
      </w:pPr>
      <w:r w:rsidRPr="009C68B0">
        <w:rPr>
          <w:rFonts w:eastAsia="Calibri" w:cstheme="minorHAnsi"/>
        </w:rPr>
        <w:t>Work with volunteers</w:t>
      </w:r>
    </w:p>
    <w:p w14:paraId="521EAE14" w14:textId="52C7A5D2" w:rsidR="00F55A6D" w:rsidRPr="009C68B0" w:rsidRDefault="00F55A6D" w:rsidP="009C68B0">
      <w:pPr>
        <w:pStyle w:val="ListParagraph"/>
        <w:numPr>
          <w:ilvl w:val="0"/>
          <w:numId w:val="3"/>
        </w:numPr>
        <w:spacing w:before="120"/>
        <w:rPr>
          <w:rFonts w:cstheme="minorHAnsi"/>
        </w:rPr>
      </w:pPr>
      <w:r w:rsidRPr="009C68B0">
        <w:rPr>
          <w:rFonts w:eastAsia="Calibri" w:cstheme="minorHAnsi"/>
        </w:rPr>
        <w:t>Perform other duties as assigned</w:t>
      </w:r>
    </w:p>
    <w:p w14:paraId="2176E387" w14:textId="77777777" w:rsidR="002A6664" w:rsidRDefault="002A6664" w:rsidP="006775E2">
      <w:pPr>
        <w:ind w:left="720"/>
        <w:rPr>
          <w:rFonts w:eastAsia="Calibri" w:cstheme="minorHAnsi"/>
        </w:rPr>
      </w:pPr>
    </w:p>
    <w:p w14:paraId="4263109A" w14:textId="1762A63C" w:rsidR="002A6664" w:rsidRDefault="00F55A6D" w:rsidP="00F55A6D">
      <w:pPr>
        <w:pStyle w:val="NoSpacing"/>
        <w:rPr>
          <w:b/>
          <w:bCs/>
        </w:rPr>
      </w:pPr>
      <w:r w:rsidRPr="004C3F84">
        <w:rPr>
          <w:b/>
          <w:bCs/>
        </w:rPr>
        <w:lastRenderedPageBreak/>
        <w:t>Qualification</w:t>
      </w:r>
      <w:r>
        <w:rPr>
          <w:b/>
          <w:bCs/>
        </w:rPr>
        <w:t>s</w:t>
      </w:r>
      <w:r w:rsidRPr="004C3F84">
        <w:rPr>
          <w:b/>
          <w:bCs/>
        </w:rPr>
        <w:t>/Requirements:</w:t>
      </w:r>
    </w:p>
    <w:p w14:paraId="3E8FFA2E" w14:textId="77777777" w:rsidR="00F55A6D" w:rsidRDefault="00F55A6D" w:rsidP="00F55A6D">
      <w:pPr>
        <w:pStyle w:val="NoSpacing"/>
        <w:rPr>
          <w:rFonts w:eastAsia="Calibri" w:cstheme="minorHAnsi"/>
        </w:rPr>
      </w:pPr>
    </w:p>
    <w:p w14:paraId="4F306F1B" w14:textId="690365BE" w:rsidR="002E38D1" w:rsidRPr="00F55A6D" w:rsidRDefault="0F37FAA3" w:rsidP="00F55A6D">
      <w:pPr>
        <w:pStyle w:val="ListParagraph"/>
        <w:numPr>
          <w:ilvl w:val="0"/>
          <w:numId w:val="2"/>
        </w:numPr>
        <w:rPr>
          <w:rFonts w:cstheme="minorHAnsi"/>
        </w:rPr>
      </w:pPr>
      <w:r w:rsidRPr="00F55A6D">
        <w:rPr>
          <w:rFonts w:eastAsia="Calibri" w:cstheme="minorHAnsi"/>
        </w:rPr>
        <w:t>Write persuasive and compelling copy that's consistent with United Way of Central Florida’s voice and drives user action</w:t>
      </w:r>
    </w:p>
    <w:p w14:paraId="7380957F" w14:textId="79DEC1CC" w:rsidR="002E38D1" w:rsidRPr="00F55A6D" w:rsidRDefault="0F37FAA3" w:rsidP="00F55A6D">
      <w:pPr>
        <w:pStyle w:val="ListParagraph"/>
        <w:numPr>
          <w:ilvl w:val="0"/>
          <w:numId w:val="2"/>
        </w:numPr>
        <w:rPr>
          <w:rFonts w:cstheme="minorHAnsi"/>
        </w:rPr>
      </w:pPr>
      <w:r w:rsidRPr="00F55A6D">
        <w:rPr>
          <w:rFonts w:eastAsia="Calibri" w:cstheme="minorHAnsi"/>
        </w:rPr>
        <w:t>Write, edit, and proof copy for a wide range of marketing materials including landing pages, emails, direct mail pieces, digital ads, website content, and social media</w:t>
      </w:r>
    </w:p>
    <w:p w14:paraId="632DF76F" w14:textId="342A3FC5" w:rsidR="002E38D1" w:rsidRPr="00F55A6D" w:rsidRDefault="0F37FAA3" w:rsidP="00F55A6D">
      <w:pPr>
        <w:pStyle w:val="ListParagraph"/>
        <w:numPr>
          <w:ilvl w:val="0"/>
          <w:numId w:val="2"/>
        </w:numPr>
        <w:rPr>
          <w:rFonts w:cstheme="minorHAnsi"/>
        </w:rPr>
      </w:pPr>
      <w:r w:rsidRPr="00F55A6D">
        <w:rPr>
          <w:rFonts w:eastAsia="Calibri" w:cstheme="minorHAnsi"/>
        </w:rPr>
        <w:t>Manage website updates and incorporate new features and functionality</w:t>
      </w:r>
    </w:p>
    <w:p w14:paraId="0C69E13E" w14:textId="7AFD87B1" w:rsidR="002E38D1" w:rsidRPr="00F55A6D" w:rsidRDefault="0F37FAA3" w:rsidP="00F55A6D">
      <w:pPr>
        <w:pStyle w:val="ListParagraph"/>
        <w:numPr>
          <w:ilvl w:val="0"/>
          <w:numId w:val="2"/>
        </w:numPr>
        <w:rPr>
          <w:rFonts w:cstheme="minorHAnsi"/>
        </w:rPr>
      </w:pPr>
      <w:r w:rsidRPr="00F55A6D">
        <w:rPr>
          <w:rFonts w:eastAsia="Calibri" w:cstheme="minorHAnsi"/>
        </w:rPr>
        <w:t>Offer insight and ideas and collaborate effectively in a team environment</w:t>
      </w:r>
    </w:p>
    <w:p w14:paraId="06195701" w14:textId="21F2A6EC" w:rsidR="002E38D1" w:rsidRPr="00F55A6D" w:rsidRDefault="0F37FAA3" w:rsidP="00F55A6D">
      <w:pPr>
        <w:pStyle w:val="ListParagraph"/>
        <w:numPr>
          <w:ilvl w:val="0"/>
          <w:numId w:val="2"/>
        </w:numPr>
        <w:rPr>
          <w:rFonts w:cstheme="minorHAnsi"/>
        </w:rPr>
      </w:pPr>
      <w:r w:rsidRPr="00F55A6D">
        <w:rPr>
          <w:rFonts w:eastAsia="Calibri" w:cstheme="minorHAnsi"/>
        </w:rPr>
        <w:t>Have keen understanding of target audiences and be relied upon to support and help implement marketing initiatives with cohesive messaging</w:t>
      </w:r>
    </w:p>
    <w:p w14:paraId="4FEA9E12" w14:textId="23558138" w:rsidR="002E38D1" w:rsidRPr="00F55A6D" w:rsidRDefault="0F37FAA3" w:rsidP="00F55A6D">
      <w:pPr>
        <w:pStyle w:val="ListParagraph"/>
        <w:numPr>
          <w:ilvl w:val="0"/>
          <w:numId w:val="2"/>
        </w:numPr>
        <w:rPr>
          <w:rFonts w:cstheme="minorHAnsi"/>
        </w:rPr>
      </w:pPr>
      <w:r w:rsidRPr="00F55A6D">
        <w:rPr>
          <w:rFonts w:eastAsia="Calibri" w:cstheme="minorHAnsi"/>
        </w:rPr>
        <w:t>Repurpose content from brochures, blog, events, and other publications for digital usage</w:t>
      </w:r>
    </w:p>
    <w:p w14:paraId="4B9DE1CE" w14:textId="281B42DA" w:rsidR="002E38D1" w:rsidRPr="00F55A6D" w:rsidRDefault="0F37FAA3" w:rsidP="00F55A6D">
      <w:pPr>
        <w:pStyle w:val="ListParagraph"/>
        <w:numPr>
          <w:ilvl w:val="0"/>
          <w:numId w:val="2"/>
        </w:numPr>
        <w:rPr>
          <w:rFonts w:cstheme="minorHAnsi"/>
        </w:rPr>
      </w:pPr>
      <w:r w:rsidRPr="00F55A6D">
        <w:rPr>
          <w:rFonts w:eastAsia="Calibri" w:cstheme="minorHAnsi"/>
        </w:rPr>
        <w:t>Maintain relationships with key team members, vendors, volunteers, and donors</w:t>
      </w:r>
    </w:p>
    <w:p w14:paraId="13048995" w14:textId="34A4F248" w:rsidR="002E38D1" w:rsidRPr="00F55A6D" w:rsidRDefault="0F37FAA3" w:rsidP="00F55A6D">
      <w:pPr>
        <w:pStyle w:val="ListParagraph"/>
        <w:numPr>
          <w:ilvl w:val="0"/>
          <w:numId w:val="2"/>
        </w:numPr>
        <w:rPr>
          <w:rFonts w:cstheme="minorHAnsi"/>
        </w:rPr>
      </w:pPr>
      <w:r w:rsidRPr="00F55A6D">
        <w:rPr>
          <w:rFonts w:eastAsia="Calibri" w:cstheme="minorHAnsi"/>
        </w:rPr>
        <w:t>Make decisions based on reason, research, and data</w:t>
      </w:r>
    </w:p>
    <w:p w14:paraId="3A504301" w14:textId="1C6F03C4" w:rsidR="002E38D1" w:rsidRPr="00F55A6D" w:rsidRDefault="0F37FAA3" w:rsidP="00F55A6D">
      <w:pPr>
        <w:pStyle w:val="ListParagraph"/>
        <w:numPr>
          <w:ilvl w:val="0"/>
          <w:numId w:val="2"/>
        </w:numPr>
        <w:rPr>
          <w:rFonts w:cstheme="minorHAnsi"/>
        </w:rPr>
      </w:pPr>
      <w:r w:rsidRPr="00F55A6D">
        <w:rPr>
          <w:rFonts w:eastAsia="Calibri" w:cstheme="minorHAnsi"/>
        </w:rPr>
        <w:t>Track campaign activity using Google Analytics and insight tools and utilize SEO best practices to maximize web traffic and track web donations/conversions</w:t>
      </w:r>
    </w:p>
    <w:p w14:paraId="457AB2AB" w14:textId="5C80607F" w:rsidR="002E38D1" w:rsidRPr="00F55A6D" w:rsidRDefault="0F37FAA3" w:rsidP="00F55A6D">
      <w:pPr>
        <w:pStyle w:val="ListParagraph"/>
        <w:numPr>
          <w:ilvl w:val="0"/>
          <w:numId w:val="2"/>
        </w:numPr>
        <w:rPr>
          <w:rFonts w:cstheme="minorHAnsi"/>
        </w:rPr>
      </w:pPr>
      <w:r w:rsidRPr="00F55A6D">
        <w:rPr>
          <w:rFonts w:eastAsia="Calibri" w:cstheme="minorHAnsi"/>
        </w:rPr>
        <w:t>Utilize data and tools available through UWCF’s CRM</w:t>
      </w:r>
    </w:p>
    <w:p w14:paraId="0D5CB6C9" w14:textId="2385E0D7" w:rsidR="002E38D1" w:rsidRPr="00F55A6D" w:rsidRDefault="0F37FAA3" w:rsidP="00F55A6D">
      <w:pPr>
        <w:pStyle w:val="ListParagraph"/>
        <w:numPr>
          <w:ilvl w:val="0"/>
          <w:numId w:val="2"/>
        </w:numPr>
        <w:rPr>
          <w:rFonts w:cstheme="minorHAnsi"/>
        </w:rPr>
      </w:pPr>
      <w:r w:rsidRPr="00F55A6D">
        <w:rPr>
          <w:rFonts w:eastAsia="Calibri" w:cstheme="minorHAnsi"/>
        </w:rPr>
        <w:t>Follow and maintain content style guide, including guidelines for tone, style, voice, and word usage</w:t>
      </w:r>
    </w:p>
    <w:p w14:paraId="3D8B2A8C" w14:textId="6F437B9D" w:rsidR="002E38D1" w:rsidRPr="00F55A6D" w:rsidRDefault="0F37FAA3" w:rsidP="00F55A6D">
      <w:pPr>
        <w:pStyle w:val="ListParagraph"/>
        <w:numPr>
          <w:ilvl w:val="0"/>
          <w:numId w:val="2"/>
        </w:numPr>
        <w:rPr>
          <w:rFonts w:cstheme="minorHAnsi"/>
        </w:rPr>
      </w:pPr>
      <w:r w:rsidRPr="00F55A6D">
        <w:rPr>
          <w:rFonts w:eastAsia="Calibri" w:cstheme="minorHAnsi"/>
        </w:rPr>
        <w:t>Create and maintain editorial calendars</w:t>
      </w:r>
    </w:p>
    <w:p w14:paraId="1F9257E1" w14:textId="5E199A3F" w:rsidR="002E38D1" w:rsidRPr="00F55A6D" w:rsidRDefault="0F37FAA3" w:rsidP="00F55A6D">
      <w:pPr>
        <w:pStyle w:val="ListParagraph"/>
        <w:numPr>
          <w:ilvl w:val="0"/>
          <w:numId w:val="2"/>
        </w:numPr>
        <w:rPr>
          <w:rFonts w:cstheme="minorHAnsi"/>
        </w:rPr>
      </w:pPr>
      <w:r w:rsidRPr="00F55A6D">
        <w:rPr>
          <w:rFonts w:eastAsia="Calibri" w:cstheme="minorHAnsi"/>
        </w:rPr>
        <w:t>Periodically audit current content</w:t>
      </w:r>
    </w:p>
    <w:p w14:paraId="41D6CA14" w14:textId="45E1B98C" w:rsidR="002E38D1" w:rsidRPr="006775E2" w:rsidRDefault="0F37FAA3" w:rsidP="006775E2">
      <w:pPr>
        <w:ind w:left="720"/>
        <w:rPr>
          <w:rFonts w:cstheme="minorHAnsi"/>
        </w:rPr>
      </w:pPr>
      <w:r w:rsidRPr="006775E2">
        <w:rPr>
          <w:rFonts w:eastAsia="Calibri" w:cstheme="minorHAnsi"/>
        </w:rPr>
        <w:t xml:space="preserve">Essential Duties and Responsibilities include the following:  </w:t>
      </w:r>
    </w:p>
    <w:p w14:paraId="564C3F47" w14:textId="77777777" w:rsidR="009C68B0" w:rsidRDefault="009C68B0" w:rsidP="008D465B">
      <w:pPr>
        <w:pStyle w:val="NoSpacing"/>
        <w:rPr>
          <w:b/>
          <w:bCs/>
        </w:rPr>
      </w:pPr>
    </w:p>
    <w:p w14:paraId="7389511C" w14:textId="613F5928" w:rsidR="008D465B" w:rsidRDefault="000C7E78" w:rsidP="008D465B">
      <w:pPr>
        <w:pStyle w:val="NoSpacing"/>
        <w:rPr>
          <w:b/>
          <w:bCs/>
        </w:rPr>
      </w:pPr>
      <w:r w:rsidRPr="004C3F84">
        <w:rPr>
          <w:b/>
          <w:bCs/>
        </w:rPr>
        <w:t>Education/Training/Experience</w:t>
      </w:r>
      <w:r w:rsidR="008D465B">
        <w:rPr>
          <w:b/>
          <w:bCs/>
        </w:rPr>
        <w:t>:</w:t>
      </w:r>
    </w:p>
    <w:p w14:paraId="31D3665F" w14:textId="2B6C27C6" w:rsidR="002E38D1" w:rsidRDefault="0F37FAA3" w:rsidP="008D465B">
      <w:pPr>
        <w:pStyle w:val="NoSpacing"/>
        <w:rPr>
          <w:rFonts w:eastAsia="Calibri" w:cstheme="minorHAnsi"/>
        </w:rPr>
      </w:pPr>
      <w:r w:rsidRPr="006775E2">
        <w:rPr>
          <w:rFonts w:eastAsia="Calibri" w:cstheme="minorHAnsi"/>
        </w:rPr>
        <w:t xml:space="preserve">Bachelor’s degree in journalism, communication, marketing, or related field; or two years related experience and/or equivalent combination of education and experience </w:t>
      </w:r>
    </w:p>
    <w:p w14:paraId="6F3EAE38" w14:textId="77777777" w:rsidR="0044789F" w:rsidRPr="006775E2" w:rsidRDefault="0044789F" w:rsidP="008D465B">
      <w:pPr>
        <w:pStyle w:val="NoSpacing"/>
        <w:rPr>
          <w:rFonts w:cstheme="minorHAnsi"/>
        </w:rPr>
      </w:pPr>
    </w:p>
    <w:p w14:paraId="3D478396" w14:textId="77777777" w:rsidR="003101C8" w:rsidRDefault="003101C8" w:rsidP="003101C8">
      <w:pPr>
        <w:pStyle w:val="NoSpacing"/>
        <w:rPr>
          <w:b/>
        </w:rPr>
      </w:pPr>
      <w:r>
        <w:rPr>
          <w:b/>
        </w:rPr>
        <w:t xml:space="preserve">Physical Demands:  </w:t>
      </w:r>
    </w:p>
    <w:p w14:paraId="145FF403" w14:textId="5EF0C51D" w:rsidR="002E38D1" w:rsidRDefault="0F37FAA3" w:rsidP="00D56520">
      <w:pPr>
        <w:rPr>
          <w:rFonts w:eastAsia="Calibri" w:cstheme="minorHAnsi"/>
        </w:rPr>
      </w:pPr>
      <w:r w:rsidRPr="006775E2">
        <w:rPr>
          <w:rFonts w:eastAsia="Calibri" w:cstheme="minorHAnsi"/>
        </w:rPr>
        <w:t xml:space="preserve">Moderate physical activity performing somewhat strenuous activities of a primarily administrative nature. Includes sitting and/or standing for extended periods of time with the ability to </w:t>
      </w:r>
      <w:proofErr w:type="gramStart"/>
      <w:r w:rsidRPr="006775E2">
        <w:rPr>
          <w:rFonts w:eastAsia="Calibri" w:cstheme="minorHAnsi"/>
        </w:rPr>
        <w:t>lift up</w:t>
      </w:r>
      <w:proofErr w:type="gramEnd"/>
      <w:r w:rsidRPr="006775E2">
        <w:rPr>
          <w:rFonts w:eastAsia="Calibri" w:cstheme="minorHAnsi"/>
        </w:rPr>
        <w:t xml:space="preserve"> to 25 lbs. Manual dexterity sufficient to reach/handle items, works with their fingers and perceives attributes of objects and materials.   </w:t>
      </w:r>
    </w:p>
    <w:p w14:paraId="55A6960B" w14:textId="77777777" w:rsidR="00677FF6" w:rsidRDefault="00677FF6" w:rsidP="00677FF6">
      <w:pPr>
        <w:contextualSpacing/>
        <w:rPr>
          <w:b/>
        </w:rPr>
      </w:pPr>
      <w:r w:rsidRPr="005C4DD5">
        <w:rPr>
          <w:b/>
        </w:rPr>
        <w:t>Travel Demands:</w:t>
      </w:r>
      <w:r>
        <w:rPr>
          <w:b/>
        </w:rPr>
        <w:t xml:space="preserve">  </w:t>
      </w:r>
    </w:p>
    <w:p w14:paraId="5B93037E" w14:textId="1D4707BA" w:rsidR="002E38D1" w:rsidRDefault="0F37FAA3" w:rsidP="00677FF6">
      <w:pPr>
        <w:contextualSpacing/>
        <w:rPr>
          <w:rFonts w:eastAsia="Calibri" w:cstheme="minorHAnsi"/>
        </w:rPr>
      </w:pPr>
      <w:r w:rsidRPr="006775E2">
        <w:rPr>
          <w:rFonts w:eastAsia="Calibri" w:cstheme="minorHAnsi"/>
        </w:rPr>
        <w:t xml:space="preserve">Must have reliable transportation and ability to travel to worksites and community-based meetings and events. </w:t>
      </w:r>
    </w:p>
    <w:p w14:paraId="3A259181" w14:textId="77777777" w:rsidR="00997B7E" w:rsidRDefault="00997B7E" w:rsidP="00997B7E">
      <w:pPr>
        <w:pStyle w:val="ListParagraph"/>
        <w:ind w:left="0"/>
      </w:pPr>
      <w:r>
        <w:rPr>
          <w:b/>
        </w:rPr>
        <w:t xml:space="preserve">Disaster Response:  </w:t>
      </w:r>
      <w:r>
        <w:t>Every United Way of Central Florida employee is a disaster response worker and is expected to work any time when the Polk County Emergency Support Function (ESF) is activated.  It is expected that all employees will work in their disaster response roles as assigned after they have assessed the welfare of their families and the safety of their own surroundings.</w:t>
      </w:r>
    </w:p>
    <w:p w14:paraId="7DC12B54" w14:textId="77777777" w:rsidR="009C68B0" w:rsidRDefault="009C68B0">
      <w:pPr>
        <w:rPr>
          <w:rFonts w:eastAsia="Calibri" w:cstheme="minorHAnsi"/>
          <w:b/>
          <w:bCs/>
        </w:rPr>
      </w:pPr>
    </w:p>
    <w:p w14:paraId="2C078E63" w14:textId="46246846" w:rsidR="002E38D1" w:rsidRPr="006775E2" w:rsidRDefault="0F37FAA3">
      <w:pPr>
        <w:rPr>
          <w:rFonts w:cstheme="minorHAnsi"/>
        </w:rPr>
      </w:pPr>
      <w:r w:rsidRPr="00A87649">
        <w:rPr>
          <w:rFonts w:eastAsia="Calibri" w:cstheme="minorHAnsi"/>
          <w:b/>
          <w:bCs/>
        </w:rPr>
        <w:t xml:space="preserve">HOW TO APPLY:  SUBMIT YOUR COVER LETTER AND RESUME TO </w:t>
      </w:r>
      <w:hyperlink r:id="rId10">
        <w:r w:rsidRPr="00A87649">
          <w:rPr>
            <w:rStyle w:val="Hyperlink"/>
            <w:rFonts w:eastAsia="Calibri" w:cstheme="minorHAnsi"/>
            <w:b/>
            <w:bCs/>
          </w:rPr>
          <w:t>HR@UWCF.ORG</w:t>
        </w:r>
      </w:hyperlink>
      <w:r w:rsidRPr="00A87649">
        <w:rPr>
          <w:rFonts w:eastAsia="Calibri" w:cstheme="minorHAnsi"/>
          <w:b/>
          <w:bCs/>
        </w:rPr>
        <w:t>.</w:t>
      </w:r>
      <w:r w:rsidR="00A67D03" w:rsidRPr="00A87649">
        <w:rPr>
          <w:rFonts w:eastAsia="Calibri" w:cstheme="minorHAnsi"/>
          <w:b/>
          <w:bCs/>
        </w:rPr>
        <w:t xml:space="preserve"> MARKETING CONTENT STRATEGIST MUST BE IN THE SUBJECT LINE.</w:t>
      </w:r>
    </w:p>
    <w:sectPr w:rsidR="002E38D1" w:rsidRPr="006775E2" w:rsidSect="009C68B0">
      <w:headerReference w:type="defaul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ACA5D" w14:textId="77777777" w:rsidR="00326345" w:rsidRDefault="00326345" w:rsidP="00326345">
      <w:pPr>
        <w:spacing w:after="0" w:line="240" w:lineRule="auto"/>
      </w:pPr>
      <w:r>
        <w:separator/>
      </w:r>
    </w:p>
  </w:endnote>
  <w:endnote w:type="continuationSeparator" w:id="0">
    <w:p w14:paraId="1E2C0963" w14:textId="77777777" w:rsidR="00326345" w:rsidRDefault="00326345" w:rsidP="00326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BA1E6" w14:textId="77777777" w:rsidR="00326345" w:rsidRDefault="00326345" w:rsidP="00326345">
      <w:pPr>
        <w:spacing w:after="0" w:line="240" w:lineRule="auto"/>
      </w:pPr>
      <w:r>
        <w:separator/>
      </w:r>
    </w:p>
  </w:footnote>
  <w:footnote w:type="continuationSeparator" w:id="0">
    <w:p w14:paraId="20A27E0B" w14:textId="77777777" w:rsidR="00326345" w:rsidRDefault="00326345" w:rsidP="00326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mbria" w:eastAsia="MS Gothic" w:hAnsi="Cambria" w:cs="Times New Roman"/>
        <w:sz w:val="32"/>
        <w:szCs w:val="32"/>
      </w:rPr>
      <w:alias w:val="Title"/>
      <w:id w:val="77738743"/>
      <w:placeholder>
        <w:docPart w:val="7B408A5F8A25498C93E74B9FE2B40169"/>
      </w:placeholder>
      <w:dataBinding w:prefixMappings="xmlns:ns0='http://schemas.openxmlformats.org/package/2006/metadata/core-properties' xmlns:ns1='http://purl.org/dc/elements/1.1/'" w:xpath="/ns0:coreProperties[1]/ns1:title[1]" w:storeItemID="{6C3C8BC8-F283-45AE-878A-BAB7291924A1}"/>
      <w:text/>
    </w:sdtPr>
    <w:sdtEndPr/>
    <w:sdtContent>
      <w:p w14:paraId="3138D745" w14:textId="34FE0E64" w:rsidR="00326345" w:rsidRPr="00326345" w:rsidRDefault="00077EDB" w:rsidP="00326345">
        <w:pPr>
          <w:pBdr>
            <w:bottom w:val="thickThinSmallGap" w:sz="24" w:space="1" w:color="622423"/>
          </w:pBdr>
          <w:tabs>
            <w:tab w:val="center" w:pos="4680"/>
            <w:tab w:val="right" w:pos="9360"/>
          </w:tabs>
          <w:spacing w:after="0" w:line="240" w:lineRule="auto"/>
          <w:jc w:val="center"/>
          <w:rPr>
            <w:rFonts w:ascii="Cambria" w:eastAsia="MS Gothic" w:hAnsi="Cambria" w:cs="Times New Roman"/>
            <w:sz w:val="32"/>
            <w:szCs w:val="32"/>
          </w:rPr>
        </w:pPr>
        <w:r>
          <w:rPr>
            <w:rFonts w:ascii="Cambria" w:eastAsia="MS Gothic" w:hAnsi="Cambria" w:cs="Times New Roman"/>
            <w:sz w:val="32"/>
            <w:szCs w:val="32"/>
          </w:rPr>
          <w:t>United Way of Central Florida</w:t>
        </w:r>
        <w:r w:rsidR="000009D9">
          <w:rPr>
            <w:rFonts w:ascii="Cambria" w:eastAsia="MS Gothic" w:hAnsi="Cambria" w:cs="Times New Roman"/>
            <w:sz w:val="32"/>
            <w:szCs w:val="32"/>
          </w:rPr>
          <w:t xml:space="preserve"> Job Description</w:t>
        </w:r>
      </w:p>
    </w:sdtContent>
  </w:sdt>
  <w:p w14:paraId="439607D8" w14:textId="77777777" w:rsidR="00326345" w:rsidRDefault="003263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C0AE4"/>
    <w:multiLevelType w:val="hybridMultilevel"/>
    <w:tmpl w:val="0CB8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A7FF8"/>
    <w:multiLevelType w:val="hybridMultilevel"/>
    <w:tmpl w:val="4FD2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3204F"/>
    <w:multiLevelType w:val="hybridMultilevel"/>
    <w:tmpl w:val="5A26E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09C9CF"/>
    <w:rsid w:val="000009D9"/>
    <w:rsid w:val="00077EDB"/>
    <w:rsid w:val="000C7E78"/>
    <w:rsid w:val="00176725"/>
    <w:rsid w:val="001E12CF"/>
    <w:rsid w:val="002A6664"/>
    <w:rsid w:val="002E38D1"/>
    <w:rsid w:val="002F04AB"/>
    <w:rsid w:val="003101C8"/>
    <w:rsid w:val="00324510"/>
    <w:rsid w:val="00326345"/>
    <w:rsid w:val="003904C9"/>
    <w:rsid w:val="00410EBB"/>
    <w:rsid w:val="0044789F"/>
    <w:rsid w:val="005D4165"/>
    <w:rsid w:val="006775E2"/>
    <w:rsid w:val="00677FF6"/>
    <w:rsid w:val="00684B67"/>
    <w:rsid w:val="00694F98"/>
    <w:rsid w:val="006F51AB"/>
    <w:rsid w:val="00735CD2"/>
    <w:rsid w:val="008D465B"/>
    <w:rsid w:val="00997B7E"/>
    <w:rsid w:val="009C68B0"/>
    <w:rsid w:val="00A67D03"/>
    <w:rsid w:val="00A87649"/>
    <w:rsid w:val="00CF0C6D"/>
    <w:rsid w:val="00D56520"/>
    <w:rsid w:val="00DD3BA2"/>
    <w:rsid w:val="00E30776"/>
    <w:rsid w:val="00EF29A7"/>
    <w:rsid w:val="00F367F9"/>
    <w:rsid w:val="00F55A6D"/>
    <w:rsid w:val="0F37FAA3"/>
    <w:rsid w:val="1B09C9CF"/>
    <w:rsid w:val="2E27F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9C9CF"/>
  <w15:chartTrackingRefBased/>
  <w15:docId w15:val="{51844655-F843-45C3-ADD4-E4F473E6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326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345"/>
  </w:style>
  <w:style w:type="paragraph" w:styleId="Footer">
    <w:name w:val="footer"/>
    <w:basedOn w:val="Normal"/>
    <w:link w:val="FooterChar"/>
    <w:uiPriority w:val="99"/>
    <w:unhideWhenUsed/>
    <w:rsid w:val="003263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345"/>
  </w:style>
  <w:style w:type="character" w:styleId="PlaceholderText">
    <w:name w:val="Placeholder Text"/>
    <w:basedOn w:val="DefaultParagraphFont"/>
    <w:uiPriority w:val="99"/>
    <w:semiHidden/>
    <w:rsid w:val="00326345"/>
    <w:rPr>
      <w:color w:val="808080"/>
    </w:rPr>
  </w:style>
  <w:style w:type="paragraph" w:styleId="NoSpacing">
    <w:name w:val="No Spacing"/>
    <w:uiPriority w:val="1"/>
    <w:qFormat/>
    <w:rsid w:val="00DD3BA2"/>
    <w:pPr>
      <w:spacing w:after="0" w:line="240" w:lineRule="auto"/>
    </w:pPr>
  </w:style>
  <w:style w:type="table" w:styleId="TableGrid">
    <w:name w:val="Table Grid"/>
    <w:basedOn w:val="TableNormal"/>
    <w:uiPriority w:val="59"/>
    <w:rsid w:val="002F0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0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R@UWCF.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B408A5F8A25498C93E74B9FE2B40169"/>
        <w:category>
          <w:name w:val="General"/>
          <w:gallery w:val="placeholder"/>
        </w:category>
        <w:types>
          <w:type w:val="bbPlcHdr"/>
        </w:types>
        <w:behaviors>
          <w:behavior w:val="content"/>
        </w:behaviors>
        <w:guid w:val="{49726D8A-BD71-4EAE-B412-B89473868DDE}"/>
      </w:docPartPr>
      <w:docPartBody>
        <w:p w:rsidR="006173E6" w:rsidRDefault="00A57518" w:rsidP="00A57518">
          <w:pPr>
            <w:pStyle w:val="7B408A5F8A25498C93E74B9FE2B40169"/>
          </w:pPr>
          <w:r w:rsidRPr="00E54571">
            <w:rPr>
              <w:rStyle w:val="PlaceholderText"/>
            </w:rPr>
            <w:t>Choose an item.</w:t>
          </w:r>
        </w:p>
      </w:docPartBody>
    </w:docPart>
    <w:docPart>
      <w:docPartPr>
        <w:name w:val="491F7F3BECDC4B9EB9F69298116B2415"/>
        <w:category>
          <w:name w:val="General"/>
          <w:gallery w:val="placeholder"/>
        </w:category>
        <w:types>
          <w:type w:val="bbPlcHdr"/>
        </w:types>
        <w:behaviors>
          <w:behavior w:val="content"/>
        </w:behaviors>
        <w:guid w:val="{118AFAA6-1159-42AE-8109-F2ABBA1BDA10}"/>
      </w:docPartPr>
      <w:docPartBody>
        <w:p w:rsidR="006173E6" w:rsidRDefault="00A57518" w:rsidP="00A57518">
          <w:pPr>
            <w:pStyle w:val="491F7F3BECDC4B9EB9F69298116B2415"/>
          </w:pPr>
          <w:r w:rsidRPr="00E5457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518"/>
    <w:rsid w:val="006173E6"/>
    <w:rsid w:val="00A57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7518"/>
    <w:rPr>
      <w:color w:val="808080"/>
    </w:rPr>
  </w:style>
  <w:style w:type="paragraph" w:customStyle="1" w:styleId="7B408A5F8A25498C93E74B9FE2B40169">
    <w:name w:val="7B408A5F8A25498C93E74B9FE2B40169"/>
    <w:rsid w:val="00A57518"/>
  </w:style>
  <w:style w:type="paragraph" w:customStyle="1" w:styleId="491F7F3BECDC4B9EB9F69298116B2415">
    <w:name w:val="491F7F3BECDC4B9EB9F69298116B2415"/>
    <w:rsid w:val="00A575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partment xmlns="881783c9-142e-4683-9245-d3244a9bf91f">Administration</Department>
    <_Flow_SignoffStatus xmlns="881783c9-142e-4683-9245-d3244a9bf91f" xsi:nil="true"/>
    <SharedWithUsers xmlns="2c67b3fd-90cc-44e2-9661-0279bce71c4f">
      <UserInfo>
        <DisplayName>Katherine Fitzwater</DisplayName>
        <AccountId>16</AccountId>
        <AccountType/>
      </UserInfo>
      <UserInfo>
        <DisplayName>Justin Pugh</DisplayName>
        <AccountId>18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5A8E375690F54A8FB857AC9D86A6F5" ma:contentTypeVersion="15" ma:contentTypeDescription="Create a new document." ma:contentTypeScope="" ma:versionID="b38388516018628fa333d6ba14d03073">
  <xsd:schema xmlns:xsd="http://www.w3.org/2001/XMLSchema" xmlns:xs="http://www.w3.org/2001/XMLSchema" xmlns:p="http://schemas.microsoft.com/office/2006/metadata/properties" xmlns:ns2="881783c9-142e-4683-9245-d3244a9bf91f" xmlns:ns3="2c67b3fd-90cc-44e2-9661-0279bce71c4f" targetNamespace="http://schemas.microsoft.com/office/2006/metadata/properties" ma:root="true" ma:fieldsID="98128c8beeadb8e025075fc43c54397f" ns2:_="" ns3:_="">
    <xsd:import namespace="881783c9-142e-4683-9245-d3244a9bf91f"/>
    <xsd:import namespace="2c67b3fd-90cc-44e2-9661-0279bce71c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_Flow_SignoffStatus" minOccurs="0"/>
                <xsd:element ref="ns2:Department"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783c9-142e-4683-9245-d3244a9bf9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7" nillable="true" ma:displayName="Sign-off status" ma:internalName="Sign_x002d_off_x0020_status">
      <xsd:simpleType>
        <xsd:restriction base="dms:Text"/>
      </xsd:simpleType>
    </xsd:element>
    <xsd:element name="Department" ma:index="18" nillable="true" ma:displayName="Department" ma:default="Administration" ma:format="Dropdown" ma:internalName="Department">
      <xsd:simpleType>
        <xsd:restriction base="dms:Choice">
          <xsd:enumeration value="Administration"/>
          <xsd:enumeration value="Community Building"/>
          <xsd:enumeration value="Family Fundamentals"/>
          <xsd:enumeration value="Finance"/>
          <xsd:enumeration value="IT"/>
          <xsd:enumeration value="Marketing"/>
          <xsd:enumeration value="Resource Development"/>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67b3fd-90cc-44e2-9661-0279bce71c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78B172-4417-4BBF-AB44-75B3DAF1CAED}">
  <ds:schemaRefs>
    <ds:schemaRef ds:uri="http://www.w3.org/XML/1998/namespace"/>
    <ds:schemaRef ds:uri="http://purl.org/dc/terms/"/>
    <ds:schemaRef ds:uri="http://purl.org/dc/dcmitype/"/>
    <ds:schemaRef ds:uri="http://purl.org/dc/elements/1.1/"/>
    <ds:schemaRef ds:uri="2c67b3fd-90cc-44e2-9661-0279bce71c4f"/>
    <ds:schemaRef ds:uri="http://schemas.openxmlformats.org/package/2006/metadata/core-properties"/>
    <ds:schemaRef ds:uri="http://schemas.microsoft.com/office/2006/documentManagement/types"/>
    <ds:schemaRef ds:uri="881783c9-142e-4683-9245-d3244a9bf91f"/>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C3BE24-048C-4935-9873-BB612E3BB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783c9-142e-4683-9245-d3244a9bf91f"/>
    <ds:schemaRef ds:uri="2c67b3fd-90cc-44e2-9661-0279bce71c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398084-D461-4D43-80C9-1500F1605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Way of Central Florida Job Description</dc:title>
  <dc:subject/>
  <dc:creator>Mandi Mitchell</dc:creator>
  <cp:keywords/>
  <dc:description/>
  <cp:lastModifiedBy>Katherine Fitzwater</cp:lastModifiedBy>
  <cp:revision>2</cp:revision>
  <dcterms:created xsi:type="dcterms:W3CDTF">2021-05-27T13:57:00Z</dcterms:created>
  <dcterms:modified xsi:type="dcterms:W3CDTF">2021-05-27T13:57:00Z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0x010100B55A8E375690F54A8FB857AC9D86A6F5</vt:lpwstr>
  </property>
</Properties>
</file>