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F3919" w14:textId="721856B1" w:rsidR="00A53794" w:rsidRDefault="0092246C" w:rsidP="000A1BAE">
      <w:pPr>
        <w:pStyle w:val="NoSpacing"/>
        <w:jc w:val="center"/>
        <w:rPr>
          <w:b/>
          <w:sz w:val="24"/>
          <w:szCs w:val="24"/>
        </w:rPr>
      </w:pPr>
      <w:r w:rsidRPr="000A1BAE">
        <w:rPr>
          <w:b/>
          <w:sz w:val="24"/>
          <w:szCs w:val="24"/>
        </w:rPr>
        <w:t xml:space="preserve">Position Title:  </w:t>
      </w:r>
      <w:r w:rsidR="00A53794" w:rsidRPr="000A1BAE">
        <w:rPr>
          <w:b/>
          <w:sz w:val="24"/>
          <w:szCs w:val="24"/>
        </w:rPr>
        <w:t xml:space="preserve"> </w:t>
      </w:r>
      <w:r w:rsidR="009C39B7">
        <w:rPr>
          <w:b/>
          <w:sz w:val="24"/>
          <w:szCs w:val="24"/>
        </w:rPr>
        <w:t>Accounting Associate</w:t>
      </w:r>
    </w:p>
    <w:p w14:paraId="42BF391A" w14:textId="77777777" w:rsidR="000A1BAE" w:rsidRPr="000A1BAE" w:rsidRDefault="000A1BAE" w:rsidP="000A1BAE">
      <w:pPr>
        <w:pStyle w:val="NoSpacing"/>
        <w:jc w:val="center"/>
        <w:rPr>
          <w:b/>
          <w:sz w:val="24"/>
          <w:szCs w:val="24"/>
        </w:rPr>
      </w:pPr>
    </w:p>
    <w:tbl>
      <w:tblPr>
        <w:tblStyle w:val="TableGrid"/>
        <w:tblW w:w="0" w:type="auto"/>
        <w:tblLook w:val="04A0" w:firstRow="1" w:lastRow="0" w:firstColumn="1" w:lastColumn="0" w:noHBand="0" w:noVBand="1"/>
      </w:tblPr>
      <w:tblGrid>
        <w:gridCol w:w="4672"/>
        <w:gridCol w:w="4678"/>
      </w:tblGrid>
      <w:tr w:rsidR="00A53794" w14:paraId="42BF391D" w14:textId="77777777" w:rsidTr="00A53794">
        <w:tc>
          <w:tcPr>
            <w:tcW w:w="4788" w:type="dxa"/>
            <w:vAlign w:val="center"/>
          </w:tcPr>
          <w:p w14:paraId="42BF391B" w14:textId="5032155E" w:rsidR="00A53794" w:rsidRPr="009B7A86" w:rsidRDefault="00A53794" w:rsidP="00655D1B">
            <w:pPr>
              <w:spacing w:before="100" w:beforeAutospacing="1" w:after="100" w:afterAutospacing="1"/>
              <w:rPr>
                <w:rFonts w:eastAsia="Times New Roman" w:cstheme="minorHAnsi"/>
                <w:b/>
                <w:sz w:val="24"/>
                <w:szCs w:val="24"/>
              </w:rPr>
            </w:pPr>
            <w:r w:rsidRPr="009B7A86">
              <w:rPr>
                <w:rFonts w:eastAsia="Times New Roman" w:cstheme="minorHAnsi"/>
                <w:b/>
                <w:sz w:val="24"/>
                <w:szCs w:val="24"/>
              </w:rPr>
              <w:t>Department:</w:t>
            </w:r>
            <w:r w:rsidR="005F3674">
              <w:rPr>
                <w:rFonts w:eastAsia="Times New Roman" w:cstheme="minorHAnsi"/>
                <w:b/>
                <w:sz w:val="24"/>
                <w:szCs w:val="24"/>
              </w:rPr>
              <w:t xml:space="preserve">  </w:t>
            </w:r>
            <w:r w:rsidR="009C39B7">
              <w:rPr>
                <w:rFonts w:eastAsia="Times New Roman" w:cstheme="minorHAnsi"/>
                <w:b/>
                <w:sz w:val="24"/>
                <w:szCs w:val="24"/>
              </w:rPr>
              <w:t>Finance</w:t>
            </w:r>
          </w:p>
        </w:tc>
        <w:tc>
          <w:tcPr>
            <w:tcW w:w="4788" w:type="dxa"/>
            <w:vAlign w:val="center"/>
          </w:tcPr>
          <w:p w14:paraId="42BF391C" w14:textId="77777777" w:rsidR="00A53794" w:rsidRDefault="00A53794" w:rsidP="0092246C">
            <w:pPr>
              <w:spacing w:before="100" w:beforeAutospacing="1" w:after="100" w:afterAutospacing="1"/>
              <w:rPr>
                <w:rFonts w:eastAsia="Times New Roman" w:cstheme="minorHAnsi"/>
                <w:sz w:val="24"/>
                <w:szCs w:val="24"/>
              </w:rPr>
            </w:pPr>
            <w:r w:rsidRPr="009B7A86">
              <w:rPr>
                <w:rFonts w:eastAsia="Times New Roman" w:cstheme="minorHAnsi"/>
                <w:b/>
                <w:sz w:val="24"/>
                <w:szCs w:val="24"/>
              </w:rPr>
              <w:t>FLSA Classification:</w:t>
            </w:r>
            <w:r w:rsidR="009B7A86">
              <w:rPr>
                <w:rFonts w:eastAsia="Times New Roman" w:cstheme="minorHAnsi"/>
                <w:sz w:val="24"/>
                <w:szCs w:val="24"/>
              </w:rPr>
              <w:t xml:space="preserve">  </w:t>
            </w:r>
            <w:sdt>
              <w:sdtPr>
                <w:rPr>
                  <w:rFonts w:eastAsia="Times New Roman" w:cstheme="minorHAnsi"/>
                  <w:sz w:val="24"/>
                  <w:szCs w:val="24"/>
                </w:rPr>
                <w:alias w:val="FLSA Classification"/>
                <w:tag w:val="FLSA Classification"/>
                <w:id w:val="15540078"/>
                <w:placeholder>
                  <w:docPart w:val="E701FFE1E6B540D8905C1B529B03E4EC"/>
                </w:placeholder>
                <w:dropDownList>
                  <w:listItem w:value="Choose an item."/>
                  <w:listItem w:displayText="Non-exempt  / Hourly" w:value="Non-exempt  / Hourly"/>
                  <w:listItem w:displayText="Exempt / Salary" w:value="Exempt / Salary"/>
                </w:dropDownList>
              </w:sdtPr>
              <w:sdtContent>
                <w:r w:rsidR="00105E69">
                  <w:rPr>
                    <w:rFonts w:eastAsia="Times New Roman" w:cstheme="minorHAnsi"/>
                    <w:sz w:val="24"/>
                    <w:szCs w:val="24"/>
                  </w:rPr>
                  <w:t>Non-</w:t>
                </w:r>
                <w:proofErr w:type="gramStart"/>
                <w:r w:rsidR="00105E69">
                  <w:rPr>
                    <w:rFonts w:eastAsia="Times New Roman" w:cstheme="minorHAnsi"/>
                    <w:sz w:val="24"/>
                    <w:szCs w:val="24"/>
                  </w:rPr>
                  <w:t>exempt  /</w:t>
                </w:r>
                <w:proofErr w:type="gramEnd"/>
                <w:r w:rsidR="00105E69">
                  <w:rPr>
                    <w:rFonts w:eastAsia="Times New Roman" w:cstheme="minorHAnsi"/>
                    <w:sz w:val="24"/>
                    <w:szCs w:val="24"/>
                  </w:rPr>
                  <w:t xml:space="preserve"> Hourly</w:t>
                </w:r>
              </w:sdtContent>
            </w:sdt>
          </w:p>
        </w:tc>
      </w:tr>
      <w:tr w:rsidR="00A53794" w14:paraId="42BF3920" w14:textId="77777777" w:rsidTr="00A53794">
        <w:tc>
          <w:tcPr>
            <w:tcW w:w="4788" w:type="dxa"/>
            <w:vAlign w:val="center"/>
          </w:tcPr>
          <w:p w14:paraId="42BF391E" w14:textId="77777777" w:rsidR="00A53794" w:rsidRDefault="000A1BAE" w:rsidP="0092246C">
            <w:pPr>
              <w:spacing w:before="100" w:beforeAutospacing="1" w:after="100" w:afterAutospacing="1"/>
              <w:rPr>
                <w:rFonts w:eastAsia="Times New Roman" w:cstheme="minorHAnsi"/>
                <w:sz w:val="24"/>
                <w:szCs w:val="24"/>
              </w:rPr>
            </w:pPr>
            <w:r>
              <w:rPr>
                <w:rFonts w:eastAsia="Times New Roman" w:cstheme="minorHAnsi"/>
                <w:b/>
                <w:sz w:val="24"/>
                <w:szCs w:val="24"/>
              </w:rPr>
              <w:t>Location:</w:t>
            </w:r>
            <w:r w:rsidR="009B7A86">
              <w:rPr>
                <w:rFonts w:eastAsia="Times New Roman" w:cstheme="minorHAnsi"/>
                <w:sz w:val="24"/>
                <w:szCs w:val="24"/>
              </w:rPr>
              <w:t xml:space="preserve">  </w:t>
            </w:r>
          </w:p>
        </w:tc>
        <w:tc>
          <w:tcPr>
            <w:tcW w:w="4788" w:type="dxa"/>
            <w:vAlign w:val="center"/>
          </w:tcPr>
          <w:p w14:paraId="42BF391F" w14:textId="77777777" w:rsidR="00A53794" w:rsidRPr="001C67E3" w:rsidRDefault="00A53794" w:rsidP="0092246C">
            <w:pPr>
              <w:spacing w:before="100" w:beforeAutospacing="1" w:after="100" w:afterAutospacing="1"/>
              <w:rPr>
                <w:rFonts w:eastAsia="Times New Roman" w:cstheme="minorHAnsi"/>
                <w:sz w:val="24"/>
                <w:szCs w:val="24"/>
              </w:rPr>
            </w:pPr>
            <w:r w:rsidRPr="009B7A86">
              <w:rPr>
                <w:rFonts w:eastAsia="Times New Roman" w:cstheme="minorHAnsi"/>
                <w:b/>
                <w:sz w:val="24"/>
                <w:szCs w:val="24"/>
              </w:rPr>
              <w:t>EEO Classification:</w:t>
            </w:r>
            <w:r w:rsidR="001C67E3">
              <w:rPr>
                <w:rFonts w:eastAsia="Times New Roman" w:cstheme="minorHAnsi"/>
                <w:b/>
                <w:sz w:val="24"/>
                <w:szCs w:val="24"/>
              </w:rPr>
              <w:t xml:space="preserve">  </w:t>
            </w:r>
            <w:sdt>
              <w:sdtPr>
                <w:rPr>
                  <w:rFonts w:eastAsia="Times New Roman" w:cstheme="minorHAnsi"/>
                  <w:b/>
                  <w:sz w:val="24"/>
                  <w:szCs w:val="24"/>
                </w:rPr>
                <w:alias w:val="EEO Classification"/>
                <w:tag w:val="EEO Classification"/>
                <w:id w:val="15540080"/>
                <w:placeholder>
                  <w:docPart w:val="E701FFE1E6B540D8905C1B529B03E4EC"/>
                </w:placeholder>
                <w:dropDownList>
                  <w:listItem w:value="Choose an item."/>
                  <w:listItem w:displayText="Official or Manager" w:value="Official or Manager"/>
                  <w:listItem w:displayText="Professional" w:value="Professional"/>
                  <w:listItem w:displayText="Technician" w:value="Technician"/>
                  <w:listItem w:displayText="Sales Worker" w:value="Sales Worker"/>
                  <w:listItem w:displayText="Administrative Support" w:value="Administrative Support"/>
                  <w:listItem w:displayText="Craft Worker" w:value="Craft Worker"/>
                  <w:listItem w:displayText="Operative" w:value="Operative"/>
                  <w:listItem w:displayText="Laborer or Helper" w:value="Laborer or Helper"/>
                  <w:listItem w:displayText="Service Worker" w:value="Service Worker"/>
                </w:dropDownList>
              </w:sdtPr>
              <w:sdtContent>
                <w:r w:rsidR="00655D1B">
                  <w:rPr>
                    <w:rFonts w:eastAsia="Times New Roman" w:cstheme="minorHAnsi"/>
                    <w:b/>
                    <w:sz w:val="24"/>
                    <w:szCs w:val="24"/>
                  </w:rPr>
                  <w:t>Administrative Support</w:t>
                </w:r>
              </w:sdtContent>
            </w:sdt>
          </w:p>
        </w:tc>
      </w:tr>
      <w:tr w:rsidR="00A53794" w14:paraId="42BF3923" w14:textId="77777777" w:rsidTr="00A53794">
        <w:tc>
          <w:tcPr>
            <w:tcW w:w="4788" w:type="dxa"/>
            <w:vAlign w:val="center"/>
          </w:tcPr>
          <w:p w14:paraId="42BF3921" w14:textId="77777777" w:rsidR="00A53794" w:rsidRPr="009B7A86" w:rsidRDefault="00A53794" w:rsidP="00655D1B">
            <w:pPr>
              <w:spacing w:before="100" w:beforeAutospacing="1" w:after="100" w:afterAutospacing="1"/>
              <w:rPr>
                <w:rFonts w:eastAsia="Times New Roman" w:cstheme="minorHAnsi"/>
                <w:b/>
                <w:sz w:val="24"/>
                <w:szCs w:val="24"/>
              </w:rPr>
            </w:pPr>
            <w:r w:rsidRPr="009B7A86">
              <w:rPr>
                <w:rFonts w:eastAsia="Times New Roman" w:cstheme="minorHAnsi"/>
                <w:b/>
                <w:sz w:val="24"/>
                <w:szCs w:val="24"/>
              </w:rPr>
              <w:t>Supervisor:</w:t>
            </w:r>
            <w:r w:rsidR="000A1BAE">
              <w:rPr>
                <w:rFonts w:eastAsia="Times New Roman" w:cstheme="minorHAnsi"/>
                <w:b/>
                <w:sz w:val="24"/>
                <w:szCs w:val="24"/>
              </w:rPr>
              <w:t xml:space="preserve"> </w:t>
            </w:r>
            <w:r w:rsidR="003C323D">
              <w:rPr>
                <w:rFonts w:eastAsia="Times New Roman" w:cstheme="minorHAnsi"/>
                <w:b/>
                <w:sz w:val="24"/>
                <w:szCs w:val="24"/>
              </w:rPr>
              <w:t>Director of Finance</w:t>
            </w:r>
          </w:p>
        </w:tc>
        <w:tc>
          <w:tcPr>
            <w:tcW w:w="4788" w:type="dxa"/>
            <w:vAlign w:val="center"/>
          </w:tcPr>
          <w:p w14:paraId="42BF3922" w14:textId="77777777" w:rsidR="00A53794" w:rsidRDefault="009B7A86" w:rsidP="0092246C">
            <w:pPr>
              <w:spacing w:before="100" w:beforeAutospacing="1" w:after="100" w:afterAutospacing="1"/>
              <w:rPr>
                <w:rFonts w:eastAsia="Times New Roman" w:cstheme="minorHAnsi"/>
                <w:sz w:val="24"/>
                <w:szCs w:val="24"/>
              </w:rPr>
            </w:pPr>
            <w:r w:rsidRPr="009B7A86">
              <w:rPr>
                <w:rFonts w:eastAsia="Times New Roman" w:cstheme="minorHAnsi"/>
                <w:b/>
                <w:sz w:val="24"/>
                <w:szCs w:val="24"/>
              </w:rPr>
              <w:t>Status:</w:t>
            </w:r>
            <w:r>
              <w:rPr>
                <w:rFonts w:eastAsia="Times New Roman" w:cstheme="minorHAnsi"/>
                <w:sz w:val="24"/>
                <w:szCs w:val="24"/>
              </w:rPr>
              <w:t xml:space="preserve">  </w:t>
            </w:r>
            <w:sdt>
              <w:sdtPr>
                <w:rPr>
                  <w:rFonts w:eastAsia="Times New Roman" w:cstheme="minorHAnsi"/>
                  <w:sz w:val="24"/>
                  <w:szCs w:val="24"/>
                </w:rPr>
                <w:alias w:val="Status"/>
                <w:tag w:val="Status"/>
                <w:id w:val="15540081"/>
                <w:placeholder>
                  <w:docPart w:val="E701FFE1E6B540D8905C1B529B03E4EC"/>
                </w:placeholder>
                <w:dropDownList>
                  <w:listItem w:value="Choose an item."/>
                  <w:listItem w:displayText="Full Time" w:value="Full Time"/>
                  <w:listItem w:displayText="Part Time" w:value="Part Time"/>
                  <w:listItem w:displayText="Temporary" w:value="Temporary"/>
                  <w:listItem w:displayText="Seasonal" w:value="Seasonal"/>
                </w:dropDownList>
              </w:sdtPr>
              <w:sdtContent>
                <w:r w:rsidR="00AF3401">
                  <w:rPr>
                    <w:rFonts w:eastAsia="Times New Roman" w:cstheme="minorHAnsi"/>
                    <w:sz w:val="24"/>
                    <w:szCs w:val="24"/>
                  </w:rPr>
                  <w:t>Full Time</w:t>
                </w:r>
              </w:sdtContent>
            </w:sdt>
          </w:p>
        </w:tc>
      </w:tr>
    </w:tbl>
    <w:p w14:paraId="42BF3924" w14:textId="77777777" w:rsidR="00655D1B" w:rsidRDefault="00655D1B" w:rsidP="00655D1B">
      <w:pPr>
        <w:pStyle w:val="Default"/>
        <w:rPr>
          <w:rFonts w:eastAsia="Times New Roman" w:cstheme="minorHAnsi"/>
          <w:b/>
          <w:bCs/>
        </w:rPr>
      </w:pPr>
      <w:bookmarkStart w:id="0" w:name="P2_12"/>
      <w:bookmarkStart w:id="1" w:name="P4_50"/>
      <w:bookmarkEnd w:id="0"/>
      <w:bookmarkEnd w:id="1"/>
    </w:p>
    <w:p w14:paraId="42BF3925" w14:textId="1F67BBFB" w:rsidR="00655D1B" w:rsidRPr="00655D1B" w:rsidRDefault="00A53794" w:rsidP="00655D1B">
      <w:pPr>
        <w:pStyle w:val="Default"/>
      </w:pPr>
      <w:r w:rsidRPr="00655D1B">
        <w:rPr>
          <w:rFonts w:asciiTheme="minorHAnsi" w:eastAsia="Times New Roman" w:hAnsiTheme="minorHAnsi" w:cstheme="minorHAnsi"/>
          <w:b/>
          <w:bCs/>
          <w:sz w:val="22"/>
          <w:szCs w:val="22"/>
        </w:rPr>
        <w:t>Summary:</w:t>
      </w:r>
      <w:r w:rsidR="00655D1B">
        <w:rPr>
          <w:rFonts w:eastAsia="Times New Roman" w:cstheme="minorHAnsi"/>
          <w:b/>
          <w:bCs/>
        </w:rPr>
        <w:t xml:space="preserve">  </w:t>
      </w:r>
      <w:r w:rsidRPr="004C3F84">
        <w:rPr>
          <w:rFonts w:eastAsia="Times New Roman" w:cstheme="minorHAnsi"/>
        </w:rPr>
        <w:t xml:space="preserve"> </w:t>
      </w:r>
      <w:r w:rsidR="000A1BAE">
        <w:rPr>
          <w:rFonts w:eastAsia="Times New Roman" w:cstheme="minorHAnsi"/>
        </w:rPr>
        <w:t xml:space="preserve"> </w:t>
      </w:r>
      <w:r w:rsidR="00655D1B">
        <w:rPr>
          <w:rFonts w:asciiTheme="minorHAnsi" w:eastAsia="Times New Roman" w:hAnsiTheme="minorHAnsi" w:cstheme="minorHAnsi"/>
          <w:sz w:val="22"/>
          <w:szCs w:val="22"/>
        </w:rPr>
        <w:t xml:space="preserve">To </w:t>
      </w:r>
      <w:r w:rsidR="00243D35">
        <w:rPr>
          <w:rFonts w:asciiTheme="minorHAnsi" w:eastAsia="Times New Roman" w:hAnsiTheme="minorHAnsi" w:cstheme="minorHAnsi"/>
          <w:sz w:val="22"/>
          <w:szCs w:val="22"/>
        </w:rPr>
        <w:t>support Accounts Receivable (donor pledges and payments)</w:t>
      </w:r>
      <w:r w:rsidR="00B120D6">
        <w:rPr>
          <w:rFonts w:asciiTheme="minorHAnsi" w:eastAsia="Times New Roman" w:hAnsiTheme="minorHAnsi" w:cstheme="minorHAnsi"/>
          <w:sz w:val="22"/>
          <w:szCs w:val="22"/>
        </w:rPr>
        <w:t xml:space="preserve"> with excellent customer service</w:t>
      </w:r>
      <w:r w:rsidR="002975B2">
        <w:rPr>
          <w:rFonts w:asciiTheme="minorHAnsi" w:eastAsia="Times New Roman" w:hAnsiTheme="minorHAnsi" w:cstheme="minorHAnsi"/>
          <w:sz w:val="22"/>
          <w:szCs w:val="22"/>
        </w:rPr>
        <w:t>, as well as supporting Accounts Payable.</w:t>
      </w:r>
    </w:p>
    <w:p w14:paraId="42BF3926" w14:textId="28CC381A" w:rsidR="00A53794" w:rsidRPr="00465030" w:rsidRDefault="00A53794" w:rsidP="00465030">
      <w:pPr>
        <w:spacing w:before="100" w:beforeAutospacing="1" w:after="100" w:afterAutospacing="1"/>
        <w:rPr>
          <w:rFonts w:eastAsia="Times New Roman" w:cstheme="minorHAnsi"/>
          <w:color w:val="FF0000"/>
        </w:rPr>
      </w:pPr>
      <w:bookmarkStart w:id="2" w:name="P5_422"/>
      <w:bookmarkEnd w:id="2"/>
      <w:r w:rsidRPr="004C3F84">
        <w:rPr>
          <w:rFonts w:eastAsia="Times New Roman" w:cstheme="minorHAnsi"/>
          <w:b/>
          <w:bCs/>
        </w:rPr>
        <w:t>Essential Duties and Responsibilities</w:t>
      </w:r>
      <w:r w:rsidRPr="004C3F84">
        <w:rPr>
          <w:rFonts w:eastAsia="Times New Roman" w:cstheme="minorHAnsi"/>
        </w:rPr>
        <w:t xml:space="preserve"> include the following. Other duties may be assigned to meet business need</w:t>
      </w:r>
      <w:r w:rsidRPr="00E61E50">
        <w:rPr>
          <w:rFonts w:eastAsia="Times New Roman" w:cstheme="minorHAnsi"/>
        </w:rPr>
        <w:t xml:space="preserve">s. </w:t>
      </w:r>
      <w:r w:rsidR="008F7F8F" w:rsidRPr="00E61E50">
        <w:rPr>
          <w:rFonts w:eastAsia="Times New Roman" w:cstheme="minorHAnsi"/>
        </w:rPr>
        <w:t xml:space="preserve"> </w:t>
      </w:r>
    </w:p>
    <w:p w14:paraId="42BF3927" w14:textId="1B11DD7F" w:rsidR="00655D1B" w:rsidRDefault="00C37677" w:rsidP="0092246C">
      <w:pPr>
        <w:pStyle w:val="NoSpacing"/>
        <w:numPr>
          <w:ilvl w:val="0"/>
          <w:numId w:val="7"/>
        </w:numPr>
      </w:pPr>
      <w:bookmarkStart w:id="3" w:name="P6_536"/>
      <w:bookmarkEnd w:id="3"/>
      <w:r>
        <w:t>Process donor pledges</w:t>
      </w:r>
      <w:r w:rsidR="002A7F66">
        <w:t>, payments, and d</w:t>
      </w:r>
      <w:r w:rsidR="00FF0EDE">
        <w:t>esignations</w:t>
      </w:r>
      <w:r w:rsidR="00DD4F54" w:rsidRPr="00DD4F54">
        <w:t xml:space="preserve"> </w:t>
      </w:r>
      <w:r w:rsidR="00AF3401">
        <w:t>timely and</w:t>
      </w:r>
      <w:r w:rsidR="00DD4F54">
        <w:t xml:space="preserve"> ensure accuracy of</w:t>
      </w:r>
      <w:r w:rsidR="002A7F66">
        <w:t xml:space="preserve"> entry and</w:t>
      </w:r>
      <w:r w:rsidR="00DD4F54">
        <w:t xml:space="preserve"> maintenance of</w:t>
      </w:r>
      <w:r w:rsidR="002A7F66">
        <w:t xml:space="preserve"> donor</w:t>
      </w:r>
      <w:r>
        <w:t xml:space="preserve"> database</w:t>
      </w:r>
      <w:r w:rsidR="00DD4F54">
        <w:t xml:space="preserve"> </w:t>
      </w:r>
    </w:p>
    <w:p w14:paraId="5FC547DF" w14:textId="77777777" w:rsidR="00DE4779" w:rsidRDefault="00DE4779" w:rsidP="00DE4779">
      <w:pPr>
        <w:pStyle w:val="NoSpacing"/>
        <w:numPr>
          <w:ilvl w:val="0"/>
          <w:numId w:val="7"/>
        </w:numPr>
      </w:pPr>
      <w:r>
        <w:t>Perform procedures to ensure for completeness that all donor pledge and payment documentation is physically accounted for and independently reviewed and filed</w:t>
      </w:r>
    </w:p>
    <w:p w14:paraId="12E0A76F" w14:textId="7F497074" w:rsidR="00E13269" w:rsidRDefault="00E13269" w:rsidP="0092246C">
      <w:pPr>
        <w:pStyle w:val="NoSpacing"/>
        <w:numPr>
          <w:ilvl w:val="0"/>
          <w:numId w:val="7"/>
        </w:numPr>
      </w:pPr>
      <w:r>
        <w:t>Support</w:t>
      </w:r>
      <w:r w:rsidR="00692AE8">
        <w:t xml:space="preserve"> donors </w:t>
      </w:r>
      <w:r w:rsidR="00D96490">
        <w:t xml:space="preserve">and Resource Development (Sales) </w:t>
      </w:r>
      <w:r w:rsidR="00B643DE">
        <w:t>s</w:t>
      </w:r>
      <w:r w:rsidR="00D96490">
        <w:t xml:space="preserve">taff </w:t>
      </w:r>
      <w:r w:rsidR="009C7E3B">
        <w:t>with inquires</w:t>
      </w:r>
      <w:r w:rsidR="00A84CBF">
        <w:t xml:space="preserve"> related to pledges and payments</w:t>
      </w:r>
    </w:p>
    <w:p w14:paraId="5581E209" w14:textId="2CADFE70" w:rsidR="00A84CBF" w:rsidRDefault="007278B4" w:rsidP="0092246C">
      <w:pPr>
        <w:pStyle w:val="NoSpacing"/>
        <w:numPr>
          <w:ilvl w:val="0"/>
          <w:numId w:val="7"/>
        </w:numPr>
      </w:pPr>
      <w:r>
        <w:t>Support Staff Account</w:t>
      </w:r>
      <w:r w:rsidR="00350CC0">
        <w:t>ant</w:t>
      </w:r>
      <w:r>
        <w:t xml:space="preserve"> with Accounts Payable processes</w:t>
      </w:r>
    </w:p>
    <w:p w14:paraId="731482D4" w14:textId="4CAD3A9A" w:rsidR="007278B4" w:rsidRDefault="007278B4" w:rsidP="007278B4">
      <w:pPr>
        <w:pStyle w:val="NoSpacing"/>
        <w:numPr>
          <w:ilvl w:val="0"/>
          <w:numId w:val="7"/>
        </w:numPr>
      </w:pPr>
      <w:r>
        <w:t>Prepare and submit tax receipts</w:t>
      </w:r>
      <w:r w:rsidR="00D0757A">
        <w:t xml:space="preserve"> as well as invoices</w:t>
      </w:r>
      <w:r>
        <w:t xml:space="preserve"> and reports for donors</w:t>
      </w:r>
    </w:p>
    <w:p w14:paraId="42BF392F" w14:textId="4B1F6754" w:rsidR="00FF0EDE" w:rsidRPr="00B120D6" w:rsidRDefault="00C070A2" w:rsidP="00FF0EDE">
      <w:pPr>
        <w:pStyle w:val="NoSpacing"/>
        <w:numPr>
          <w:ilvl w:val="0"/>
          <w:numId w:val="7"/>
        </w:numPr>
      </w:pPr>
      <w:r w:rsidRPr="00B120D6">
        <w:t>Support</w:t>
      </w:r>
      <w:r w:rsidR="00FF0EDE" w:rsidRPr="00B120D6">
        <w:t xml:space="preserve"> annual </w:t>
      </w:r>
      <w:r w:rsidR="00B120D6" w:rsidRPr="00B120D6">
        <w:t>b</w:t>
      </w:r>
      <w:r w:rsidR="00FF0EDE" w:rsidRPr="00B120D6">
        <w:t>udget</w:t>
      </w:r>
      <w:r w:rsidR="00B120D6" w:rsidRPr="00B120D6">
        <w:t xml:space="preserve"> preparation</w:t>
      </w:r>
    </w:p>
    <w:p w14:paraId="42BF3931" w14:textId="0F019F7D" w:rsidR="00EE25AA" w:rsidRPr="00B120D6" w:rsidRDefault="00EE25AA" w:rsidP="0092246C">
      <w:pPr>
        <w:pStyle w:val="NoSpacing"/>
        <w:numPr>
          <w:ilvl w:val="0"/>
          <w:numId w:val="7"/>
        </w:numPr>
      </w:pPr>
      <w:r w:rsidRPr="00B120D6">
        <w:t>Research and retrieve donor data and payments</w:t>
      </w:r>
    </w:p>
    <w:p w14:paraId="42BF3933" w14:textId="1CEB4589" w:rsidR="00EE25AA" w:rsidRDefault="00CD15F3" w:rsidP="0092246C">
      <w:pPr>
        <w:pStyle w:val="NoSpacing"/>
        <w:numPr>
          <w:ilvl w:val="0"/>
          <w:numId w:val="7"/>
        </w:numPr>
      </w:pPr>
      <w:r>
        <w:t>Support</w:t>
      </w:r>
      <w:r w:rsidR="00DD4F54">
        <w:t xml:space="preserve"> monthly</w:t>
      </w:r>
      <w:r w:rsidR="00EE25AA">
        <w:t xml:space="preserve"> pledge </w:t>
      </w:r>
      <w:r w:rsidR="00DD4F54">
        <w:t>reconciliations</w:t>
      </w:r>
    </w:p>
    <w:p w14:paraId="42BF3934" w14:textId="063E2BC2" w:rsidR="00DD4F54" w:rsidRDefault="00DD4F54" w:rsidP="0092246C">
      <w:pPr>
        <w:pStyle w:val="NoSpacing"/>
        <w:numPr>
          <w:ilvl w:val="0"/>
          <w:numId w:val="7"/>
        </w:numPr>
      </w:pPr>
      <w:r>
        <w:t>Prepare monthly billing statements</w:t>
      </w:r>
    </w:p>
    <w:p w14:paraId="42BF3936" w14:textId="43AF95E0" w:rsidR="0059145D" w:rsidRPr="009C7E3B" w:rsidRDefault="00CD15F3" w:rsidP="0092246C">
      <w:pPr>
        <w:pStyle w:val="NoSpacing"/>
        <w:numPr>
          <w:ilvl w:val="0"/>
          <w:numId w:val="7"/>
        </w:numPr>
      </w:pPr>
      <w:r w:rsidRPr="009C7E3B">
        <w:t>Support</w:t>
      </w:r>
      <w:r w:rsidR="004B6B63" w:rsidRPr="009C7E3B">
        <w:t xml:space="preserve"> </w:t>
      </w:r>
      <w:r w:rsidR="0059145D" w:rsidRPr="009C7E3B">
        <w:t xml:space="preserve">periodic reviews of collections and final report summary for </w:t>
      </w:r>
      <w:r w:rsidR="00864FFD" w:rsidRPr="009C7E3B">
        <w:t>the CFO</w:t>
      </w:r>
      <w:r w:rsidR="0059145D" w:rsidRPr="009C7E3B">
        <w:t xml:space="preserve"> </w:t>
      </w:r>
    </w:p>
    <w:p w14:paraId="42BF3937" w14:textId="77777777" w:rsidR="0092246C" w:rsidRDefault="00AF3401" w:rsidP="0092246C">
      <w:pPr>
        <w:pStyle w:val="NoSpacing"/>
        <w:numPr>
          <w:ilvl w:val="0"/>
          <w:numId w:val="7"/>
        </w:numPr>
      </w:pPr>
      <w:r>
        <w:t>Fo</w:t>
      </w:r>
      <w:r w:rsidR="0092246C">
        <w:t>llow all organization</w:t>
      </w:r>
      <w:r>
        <w:t>’</w:t>
      </w:r>
      <w:r w:rsidR="0092246C">
        <w:t>s policies, practices, and procedures</w:t>
      </w:r>
    </w:p>
    <w:p w14:paraId="42BF3938" w14:textId="77777777" w:rsidR="00E65FDA" w:rsidRDefault="00E65FDA" w:rsidP="0092246C">
      <w:pPr>
        <w:pStyle w:val="NoSpacing"/>
        <w:numPr>
          <w:ilvl w:val="0"/>
          <w:numId w:val="7"/>
        </w:numPr>
      </w:pPr>
      <w:r>
        <w:t>Participate in proactive team efforts to achieve departmental and company goals</w:t>
      </w:r>
    </w:p>
    <w:p w14:paraId="42BF3939" w14:textId="58C8A596" w:rsidR="00E65FDA" w:rsidRDefault="00E65FDA" w:rsidP="0092246C">
      <w:pPr>
        <w:pStyle w:val="NoSpacing"/>
        <w:numPr>
          <w:ilvl w:val="0"/>
          <w:numId w:val="7"/>
        </w:numPr>
      </w:pPr>
      <w:r>
        <w:t>Provide leadership to others through example and sharing of knowledge/skill</w:t>
      </w:r>
      <w:r w:rsidR="00685BCC">
        <w:t>s</w:t>
      </w:r>
    </w:p>
    <w:p w14:paraId="42BF393A" w14:textId="77777777" w:rsidR="00E65FDA" w:rsidRPr="00023914" w:rsidRDefault="00E65FDA" w:rsidP="0092246C">
      <w:pPr>
        <w:pStyle w:val="NoSpacing"/>
        <w:numPr>
          <w:ilvl w:val="0"/>
          <w:numId w:val="7"/>
        </w:numPr>
        <w:rPr>
          <w:color w:val="000000" w:themeColor="text1"/>
        </w:rPr>
      </w:pPr>
      <w:r>
        <w:t>Perform other duties as assigned</w:t>
      </w:r>
      <w:r w:rsidR="008F7F8F">
        <w:t xml:space="preserve"> </w:t>
      </w:r>
      <w:r w:rsidR="008F7F8F" w:rsidRPr="00023914">
        <w:rPr>
          <w:color w:val="000000" w:themeColor="text1"/>
        </w:rPr>
        <w:t>with primary support for Accounts Receivable and Accounts Payable</w:t>
      </w:r>
    </w:p>
    <w:p w14:paraId="42BF393B" w14:textId="77777777" w:rsidR="0092246C" w:rsidRPr="004C3F84" w:rsidRDefault="0092246C" w:rsidP="0092246C">
      <w:pPr>
        <w:pStyle w:val="NoSpacing"/>
      </w:pPr>
    </w:p>
    <w:p w14:paraId="42BF393C" w14:textId="77777777" w:rsidR="00A53794" w:rsidRDefault="00A53794" w:rsidP="004C3F84">
      <w:pPr>
        <w:pStyle w:val="NoSpacing"/>
        <w:rPr>
          <w:b/>
          <w:bCs/>
        </w:rPr>
      </w:pPr>
      <w:bookmarkStart w:id="4" w:name="P12_885"/>
      <w:bookmarkEnd w:id="4"/>
      <w:r w:rsidRPr="004C3F84">
        <w:rPr>
          <w:b/>
          <w:bCs/>
        </w:rPr>
        <w:t>Qualification/Requirements:</w:t>
      </w:r>
    </w:p>
    <w:p w14:paraId="42BF393D" w14:textId="77777777" w:rsidR="00A53794" w:rsidRPr="004C3F84" w:rsidRDefault="00A53794" w:rsidP="004C3F84">
      <w:pPr>
        <w:pStyle w:val="NoSpacing"/>
      </w:pPr>
      <w:r w:rsidRPr="004C3F84">
        <w:t xml:space="preserve"> </w:t>
      </w:r>
    </w:p>
    <w:p w14:paraId="61C2FDE5" w14:textId="47AC74CD" w:rsidR="007278B4" w:rsidRDefault="007278B4" w:rsidP="007278B4">
      <w:pPr>
        <w:pStyle w:val="NoSpacing"/>
        <w:numPr>
          <w:ilvl w:val="0"/>
          <w:numId w:val="3"/>
        </w:numPr>
      </w:pPr>
      <w:bookmarkStart w:id="5" w:name="P13_913"/>
      <w:bookmarkStart w:id="6" w:name="P15_985"/>
      <w:bookmarkEnd w:id="5"/>
      <w:bookmarkEnd w:id="6"/>
      <w:r>
        <w:t>Ability to interpret a variety of instructions furnished in written, oral, diagram or schedule form</w:t>
      </w:r>
    </w:p>
    <w:p w14:paraId="42BF393E" w14:textId="77777777" w:rsidR="005C4DD5" w:rsidRDefault="00E65FDA" w:rsidP="005957B4">
      <w:pPr>
        <w:pStyle w:val="NoSpacing"/>
        <w:numPr>
          <w:ilvl w:val="0"/>
          <w:numId w:val="3"/>
        </w:numPr>
      </w:pPr>
      <w:r>
        <w:t>Ability to read and interpret documents</w:t>
      </w:r>
      <w:r w:rsidR="00BE4EE0">
        <w:t xml:space="preserve"> and financial reports</w:t>
      </w:r>
      <w:r>
        <w:t xml:space="preserve">.  Ability to write routine reports and correspondence.  </w:t>
      </w:r>
      <w:r w:rsidR="00BE4EE0">
        <w:t>Ability to respond to common inquiries or complaints from customers or members of the business community.</w:t>
      </w:r>
    </w:p>
    <w:p w14:paraId="21220BB1" w14:textId="31B0229F" w:rsidR="006B6FC0" w:rsidRDefault="006B6FC0" w:rsidP="006B6FC0">
      <w:pPr>
        <w:pStyle w:val="NoSpacing"/>
        <w:numPr>
          <w:ilvl w:val="0"/>
          <w:numId w:val="3"/>
        </w:numPr>
      </w:pPr>
      <w:r>
        <w:t>Excellent customer service and time management skills including ability to work independently</w:t>
      </w:r>
      <w:r w:rsidR="00752B6F">
        <w:t xml:space="preserve"> as well as </w:t>
      </w:r>
      <w:r w:rsidR="00B51D99">
        <w:t>in a team environment.</w:t>
      </w:r>
    </w:p>
    <w:p w14:paraId="42BF393F" w14:textId="77777777" w:rsidR="00BE4EE0" w:rsidRDefault="00BE4EE0" w:rsidP="005957B4">
      <w:pPr>
        <w:pStyle w:val="NoSpacing"/>
        <w:numPr>
          <w:ilvl w:val="0"/>
          <w:numId w:val="3"/>
        </w:numPr>
      </w:pPr>
      <w:r>
        <w:t>Ability to calculate figures and amounts.</w:t>
      </w:r>
    </w:p>
    <w:p w14:paraId="44B72CE8" w14:textId="77777777" w:rsidR="009B646B" w:rsidRDefault="009B646B" w:rsidP="009B646B">
      <w:pPr>
        <w:pStyle w:val="NoSpacing"/>
        <w:numPr>
          <w:ilvl w:val="0"/>
          <w:numId w:val="3"/>
        </w:numPr>
      </w:pPr>
      <w:bookmarkStart w:id="7" w:name="P16_998"/>
      <w:bookmarkStart w:id="8" w:name="P18_1078"/>
      <w:bookmarkEnd w:id="7"/>
      <w:bookmarkEnd w:id="8"/>
      <w:r>
        <w:t xml:space="preserve">Proficient personal computer skills including e-mail, recordkeeping, routine database activity, excel spreadsheet manipulation, word processing, </w:t>
      </w:r>
      <w:r w:rsidRPr="00023914">
        <w:rPr>
          <w:color w:val="000000" w:themeColor="text1"/>
        </w:rPr>
        <w:t>importing</w:t>
      </w:r>
      <w:r>
        <w:rPr>
          <w:color w:val="000000" w:themeColor="text1"/>
        </w:rPr>
        <w:t>,</w:t>
      </w:r>
      <w:r w:rsidRPr="00023914">
        <w:rPr>
          <w:color w:val="000000" w:themeColor="text1"/>
        </w:rPr>
        <w:t xml:space="preserve"> and exporting data</w:t>
      </w:r>
      <w:r>
        <w:t>, etc.</w:t>
      </w:r>
      <w:r w:rsidRPr="004C3F84">
        <w:t xml:space="preserve"> </w:t>
      </w:r>
    </w:p>
    <w:p w14:paraId="42BF3941" w14:textId="77777777" w:rsidR="00FB1C9C" w:rsidRDefault="00FB1C9C" w:rsidP="005957B4">
      <w:pPr>
        <w:pStyle w:val="NoSpacing"/>
        <w:numPr>
          <w:ilvl w:val="0"/>
          <w:numId w:val="3"/>
        </w:numPr>
      </w:pPr>
      <w:r>
        <w:t>Strong data entry skills and 10-key touch calculator</w:t>
      </w:r>
    </w:p>
    <w:p w14:paraId="42BF3945" w14:textId="77777777" w:rsidR="00FB1C9C" w:rsidRDefault="00FB1C9C" w:rsidP="005957B4">
      <w:pPr>
        <w:pStyle w:val="NoSpacing"/>
        <w:numPr>
          <w:ilvl w:val="0"/>
          <w:numId w:val="3"/>
        </w:numPr>
      </w:pPr>
      <w:r>
        <w:t>Ability to handle multiple tasks simultaneously</w:t>
      </w:r>
    </w:p>
    <w:p w14:paraId="42BF3946" w14:textId="77777777" w:rsidR="005C4DD5" w:rsidRPr="004C3F84" w:rsidRDefault="005C4DD5" w:rsidP="005C4DD5">
      <w:pPr>
        <w:pStyle w:val="NoSpacing"/>
        <w:ind w:left="360"/>
      </w:pPr>
    </w:p>
    <w:p w14:paraId="42BF3947" w14:textId="77777777" w:rsidR="00A53794" w:rsidRPr="004C3F84" w:rsidRDefault="00A53794" w:rsidP="004C3F84">
      <w:pPr>
        <w:pStyle w:val="NoSpacing"/>
      </w:pPr>
      <w:bookmarkStart w:id="9" w:name="P19_1136"/>
      <w:bookmarkStart w:id="10" w:name="P20_1159"/>
      <w:bookmarkEnd w:id="9"/>
      <w:bookmarkEnd w:id="10"/>
    </w:p>
    <w:p w14:paraId="42BF3948" w14:textId="77777777" w:rsidR="00A53794" w:rsidRDefault="00A53794" w:rsidP="004C3F84">
      <w:pPr>
        <w:pStyle w:val="NoSpacing"/>
        <w:rPr>
          <w:b/>
          <w:bCs/>
        </w:rPr>
      </w:pPr>
      <w:bookmarkStart w:id="11" w:name="P22_1207"/>
      <w:bookmarkStart w:id="12" w:name="_Hlk92367821"/>
      <w:bookmarkEnd w:id="11"/>
      <w:r w:rsidRPr="004C3F84">
        <w:rPr>
          <w:b/>
          <w:bCs/>
        </w:rPr>
        <w:lastRenderedPageBreak/>
        <w:t>Education/Training/Experience</w:t>
      </w:r>
    </w:p>
    <w:bookmarkEnd w:id="12"/>
    <w:p w14:paraId="42BF3949" w14:textId="3B62F2FE" w:rsidR="003428E8" w:rsidRDefault="002A03C0" w:rsidP="004C3F84">
      <w:pPr>
        <w:pStyle w:val="NoSpacing"/>
        <w:rPr>
          <w:bCs/>
        </w:rPr>
      </w:pPr>
      <w:r>
        <w:rPr>
          <w:bCs/>
          <w:color w:val="000000" w:themeColor="text1"/>
        </w:rPr>
        <w:t>AA/ AS degree required.  Bachelor’s degree preferred</w:t>
      </w:r>
      <w:r>
        <w:rPr>
          <w:bCs/>
        </w:rPr>
        <w:t xml:space="preserve">.  Experience in </w:t>
      </w:r>
      <w:r w:rsidR="00283C3A">
        <w:rPr>
          <w:bCs/>
        </w:rPr>
        <w:t>Accounts Receivable and/</w:t>
      </w:r>
      <w:r w:rsidR="00ED3231">
        <w:rPr>
          <w:bCs/>
        </w:rPr>
        <w:t>or</w:t>
      </w:r>
      <w:r>
        <w:rPr>
          <w:bCs/>
        </w:rPr>
        <w:t xml:space="preserve"> Accounts </w:t>
      </w:r>
      <w:r w:rsidR="00F07E1A">
        <w:rPr>
          <w:bCs/>
        </w:rPr>
        <w:t>Payable required</w:t>
      </w:r>
      <w:r>
        <w:rPr>
          <w:bCs/>
        </w:rPr>
        <w:t>.</w:t>
      </w:r>
    </w:p>
    <w:p w14:paraId="1DD2AFB2" w14:textId="77777777" w:rsidR="0032639A" w:rsidRDefault="0032639A" w:rsidP="004C3F84">
      <w:pPr>
        <w:pStyle w:val="NoSpacing"/>
        <w:rPr>
          <w:bCs/>
        </w:rPr>
      </w:pPr>
    </w:p>
    <w:p w14:paraId="7EFDBE4C" w14:textId="761EC565" w:rsidR="00066D1F" w:rsidRDefault="003271B9" w:rsidP="004C3F84">
      <w:pPr>
        <w:pStyle w:val="NoSpacing"/>
        <w:rPr>
          <w:bCs/>
        </w:rPr>
      </w:pPr>
      <w:r>
        <w:rPr>
          <w:bCs/>
        </w:rPr>
        <w:t>Preference</w:t>
      </w:r>
      <w:r w:rsidR="00066D1F">
        <w:rPr>
          <w:bCs/>
        </w:rPr>
        <w:t xml:space="preserve"> will be given to candidates with </w:t>
      </w:r>
      <w:r w:rsidR="0032639A">
        <w:rPr>
          <w:bCs/>
        </w:rPr>
        <w:t xml:space="preserve">one or more of </w:t>
      </w:r>
      <w:r w:rsidR="00066D1F">
        <w:rPr>
          <w:bCs/>
        </w:rPr>
        <w:t>the following skills:</w:t>
      </w:r>
    </w:p>
    <w:p w14:paraId="7E26FD4D" w14:textId="02F6DFCD" w:rsidR="000C4AF2" w:rsidRPr="000C4AF2" w:rsidRDefault="00BE2FF5" w:rsidP="00D01CF0">
      <w:pPr>
        <w:pStyle w:val="NoSpacing"/>
        <w:numPr>
          <w:ilvl w:val="0"/>
          <w:numId w:val="8"/>
        </w:numPr>
      </w:pPr>
      <w:r w:rsidRPr="00023914">
        <w:rPr>
          <w:bCs/>
          <w:color w:val="000000" w:themeColor="text1"/>
        </w:rPr>
        <w:t xml:space="preserve">Experience processing high volume database information and </w:t>
      </w:r>
      <w:r>
        <w:rPr>
          <w:bCs/>
        </w:rPr>
        <w:t xml:space="preserve">reconciling differences/exceptions </w:t>
      </w:r>
    </w:p>
    <w:p w14:paraId="576BAF61" w14:textId="01EDD943" w:rsidR="00BE2FF5" w:rsidRPr="00D01CF0" w:rsidRDefault="0096374B" w:rsidP="00BE2FF5">
      <w:pPr>
        <w:pStyle w:val="NoSpacing"/>
        <w:numPr>
          <w:ilvl w:val="0"/>
          <w:numId w:val="8"/>
        </w:numPr>
      </w:pPr>
      <w:r>
        <w:rPr>
          <w:bCs/>
        </w:rPr>
        <w:t>Accounting or d</w:t>
      </w:r>
      <w:r w:rsidR="00BE2FF5">
        <w:rPr>
          <w:bCs/>
        </w:rPr>
        <w:t>atabase experience in a non-profit, educational, or similar setting.</w:t>
      </w:r>
    </w:p>
    <w:p w14:paraId="2776FCFA" w14:textId="52213F45" w:rsidR="002A03C0" w:rsidRPr="002A03C0" w:rsidRDefault="002A03C0" w:rsidP="002A03C0">
      <w:pPr>
        <w:pStyle w:val="NoSpacing"/>
        <w:numPr>
          <w:ilvl w:val="0"/>
          <w:numId w:val="8"/>
        </w:numPr>
      </w:pPr>
      <w:r>
        <w:rPr>
          <w:bCs/>
        </w:rPr>
        <w:t xml:space="preserve">Moderate or Advanced Excel experience.  </w:t>
      </w:r>
    </w:p>
    <w:p w14:paraId="58D28254" w14:textId="2CCEE45B" w:rsidR="0096374B" w:rsidRPr="00BE2FF5" w:rsidRDefault="0096374B" w:rsidP="0096374B">
      <w:pPr>
        <w:pStyle w:val="NoSpacing"/>
        <w:numPr>
          <w:ilvl w:val="0"/>
          <w:numId w:val="8"/>
        </w:numPr>
      </w:pPr>
      <w:r>
        <w:t>Previous customer service experience</w:t>
      </w:r>
      <w:r>
        <w:rPr>
          <w:bCs/>
        </w:rPr>
        <w:t xml:space="preserve"> </w:t>
      </w:r>
    </w:p>
    <w:p w14:paraId="60CC4CE2" w14:textId="21D93A5A" w:rsidR="00D01CF0" w:rsidRPr="00D01CF0" w:rsidRDefault="00D01CF0" w:rsidP="00BE2FF5">
      <w:pPr>
        <w:pStyle w:val="NoSpacing"/>
        <w:ind w:left="720"/>
      </w:pPr>
    </w:p>
    <w:p w14:paraId="42BF394B" w14:textId="77777777" w:rsidR="00A53794" w:rsidRDefault="00A53794" w:rsidP="004C3F84">
      <w:pPr>
        <w:pStyle w:val="NoSpacing"/>
      </w:pPr>
      <w:bookmarkStart w:id="13" w:name="P23_1237"/>
      <w:bookmarkEnd w:id="13"/>
    </w:p>
    <w:p w14:paraId="42BF394C" w14:textId="77777777" w:rsidR="00A53794" w:rsidRDefault="00A53794" w:rsidP="004C3F84">
      <w:pPr>
        <w:pStyle w:val="NoSpacing"/>
        <w:rPr>
          <w:b/>
        </w:rPr>
      </w:pPr>
      <w:r>
        <w:rPr>
          <w:b/>
        </w:rPr>
        <w:t>Physical Demands:</w:t>
      </w:r>
      <w:r w:rsidR="00E65FDA">
        <w:rPr>
          <w:b/>
        </w:rPr>
        <w:t xml:space="preserve">  </w:t>
      </w:r>
    </w:p>
    <w:p w14:paraId="42BF394D" w14:textId="77777777" w:rsidR="00E65FDA" w:rsidRDefault="00E65FDA" w:rsidP="004C3F84">
      <w:pPr>
        <w:pStyle w:val="NoSpacing"/>
      </w:pPr>
      <w:r>
        <w:t xml:space="preserve">Moderate physical activity performing somewhat strenuous daily activities of a primarily administrative nature.  </w:t>
      </w:r>
      <w:r w:rsidR="005C4DD5">
        <w:t>Includes sitting and/or standing for extended periods of time with the ability</w:t>
      </w:r>
      <w:r>
        <w:t xml:space="preserve"> to </w:t>
      </w:r>
      <w:proofErr w:type="gramStart"/>
      <w:r>
        <w:t>lift up</w:t>
      </w:r>
      <w:proofErr w:type="gramEnd"/>
      <w:r>
        <w:t xml:space="preserve"> to </w:t>
      </w:r>
      <w:r w:rsidR="00DA43B3">
        <w:t>25</w:t>
      </w:r>
      <w:r>
        <w:t xml:space="preserve"> lbs.</w:t>
      </w:r>
    </w:p>
    <w:p w14:paraId="42BF394E" w14:textId="77777777" w:rsidR="00317C18" w:rsidRDefault="00317C18" w:rsidP="004C3F84">
      <w:pPr>
        <w:pStyle w:val="NoSpacing"/>
      </w:pPr>
    </w:p>
    <w:p w14:paraId="42BF394F" w14:textId="77777777" w:rsidR="00317C18" w:rsidRPr="00E65FDA" w:rsidRDefault="00317C18" w:rsidP="004C3F84">
      <w:pPr>
        <w:pStyle w:val="NoSpacing"/>
      </w:pPr>
      <w:r>
        <w:t xml:space="preserve">Manual dexterity sufficient to reach/handle items, works with the fingers and perceives attributes of objects and materials.  </w:t>
      </w:r>
    </w:p>
    <w:p w14:paraId="42BF3950" w14:textId="77777777" w:rsidR="001C67E3" w:rsidRDefault="001C67E3" w:rsidP="005957B4">
      <w:pPr>
        <w:pStyle w:val="ListParagraph"/>
        <w:ind w:left="0"/>
      </w:pPr>
    </w:p>
    <w:p w14:paraId="42BF3951" w14:textId="77777777" w:rsidR="005C4DD5" w:rsidRDefault="005C4DD5" w:rsidP="005957B4">
      <w:pPr>
        <w:pStyle w:val="ListParagraph"/>
        <w:ind w:left="0"/>
        <w:rPr>
          <w:b/>
        </w:rPr>
      </w:pPr>
      <w:r w:rsidRPr="005C4DD5">
        <w:rPr>
          <w:b/>
        </w:rPr>
        <w:t>Travel Demands:</w:t>
      </w:r>
    </w:p>
    <w:p w14:paraId="42BF3952" w14:textId="25AF7E07" w:rsidR="005C4DD5" w:rsidRDefault="005C4DD5" w:rsidP="005957B4">
      <w:pPr>
        <w:pStyle w:val="ListParagraph"/>
        <w:ind w:left="0"/>
      </w:pPr>
      <w:r>
        <w:t xml:space="preserve">Must have reliable transportation and ability to travel to </w:t>
      </w:r>
      <w:r w:rsidR="00DA43B3">
        <w:t xml:space="preserve">worksites and </w:t>
      </w:r>
      <w:r w:rsidR="00AD6289">
        <w:t>community-based</w:t>
      </w:r>
      <w:r w:rsidR="00DA43B3">
        <w:t xml:space="preserve"> meetings</w:t>
      </w:r>
      <w:r>
        <w:t>.</w:t>
      </w:r>
    </w:p>
    <w:p w14:paraId="42BF3953" w14:textId="77777777" w:rsidR="00BF5607" w:rsidRDefault="00BF5607" w:rsidP="005957B4">
      <w:pPr>
        <w:pStyle w:val="ListParagraph"/>
        <w:ind w:left="0"/>
      </w:pPr>
    </w:p>
    <w:p w14:paraId="42BF3954" w14:textId="77777777" w:rsidR="00BF5607" w:rsidRPr="004121ED" w:rsidRDefault="00BF5607" w:rsidP="00BF5607">
      <w:pPr>
        <w:pStyle w:val="ListParagraph"/>
        <w:ind w:left="0"/>
      </w:pPr>
      <w:r>
        <w:rPr>
          <w:b/>
        </w:rPr>
        <w:t xml:space="preserve">Disaster Response:  </w:t>
      </w:r>
      <w:r>
        <w:t>Every United Way of Central Florida employee is a disaster response worker and is expected to work any time when the Polk County Emergency Support Function (ESF) is activated.  It is expected that all employees will work in their disaster response roles as assigned after they have assessed the welfare of their families and the safety of their own surroundings.</w:t>
      </w:r>
    </w:p>
    <w:p w14:paraId="42BF3955" w14:textId="77777777" w:rsidR="00BF5607" w:rsidRPr="005C4DD5" w:rsidRDefault="00BF5607" w:rsidP="005957B4">
      <w:pPr>
        <w:pStyle w:val="ListParagraph"/>
        <w:ind w:left="0"/>
      </w:pPr>
    </w:p>
    <w:sectPr w:rsidR="00BF5607" w:rsidRPr="005C4DD5" w:rsidSect="00A53794">
      <w:headerReference w:type="default" r:id="rId11"/>
      <w:footerReference w:type="defaul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CBFB5" w14:textId="77777777" w:rsidR="00E83D3B" w:rsidRDefault="00E83D3B" w:rsidP="00A53794">
      <w:pPr>
        <w:spacing w:after="0"/>
      </w:pPr>
      <w:r>
        <w:separator/>
      </w:r>
    </w:p>
  </w:endnote>
  <w:endnote w:type="continuationSeparator" w:id="0">
    <w:p w14:paraId="7A00AECA" w14:textId="77777777" w:rsidR="00E83D3B" w:rsidRDefault="00E83D3B" w:rsidP="00A537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F395C" w14:textId="587ED1B0" w:rsidR="00023914" w:rsidRDefault="005C5C5D">
    <w:pPr>
      <w:pStyle w:val="Footer"/>
    </w:pPr>
    <w:r>
      <w:t>November</w:t>
    </w:r>
    <w:r w:rsidR="00D62ED9">
      <w:t xml:space="preserve"> 202</w:t>
    </w:r>
    <w:r w:rsidR="003D300F">
      <w:t>2</w:t>
    </w:r>
  </w:p>
  <w:p w14:paraId="42BF395D" w14:textId="77777777" w:rsidR="00023914" w:rsidRDefault="00023914">
    <w:pPr>
      <w:pStyle w:val="Footer"/>
      <w:pBdr>
        <w:top w:val="thinThickSmallGap" w:sz="24" w:space="1" w:color="622423" w:themeColor="accent2" w:themeShade="7F"/>
      </w:pBdr>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DD986" w14:textId="77777777" w:rsidR="00E83D3B" w:rsidRDefault="00E83D3B" w:rsidP="00A53794">
      <w:pPr>
        <w:spacing w:after="0"/>
      </w:pPr>
      <w:r>
        <w:separator/>
      </w:r>
    </w:p>
  </w:footnote>
  <w:footnote w:type="continuationSeparator" w:id="0">
    <w:p w14:paraId="378EE4B3" w14:textId="77777777" w:rsidR="00E83D3B" w:rsidRDefault="00E83D3B" w:rsidP="00A5379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placeholder>
        <w:docPart w:val="E701FFE1E6B540D8905C1B529B03E4EC"/>
      </w:placeholder>
      <w:dataBinding w:prefixMappings="xmlns:ns0='http://schemas.openxmlformats.org/package/2006/metadata/core-properties' xmlns:ns1='http://purl.org/dc/elements/1.1/'" w:xpath="/ns0:coreProperties[1]/ns1:title[1]" w:storeItemID="{6C3C8BC8-F283-45AE-878A-BAB7291924A1}"/>
      <w:text/>
    </w:sdtPr>
    <w:sdtContent>
      <w:p w14:paraId="42BF395A" w14:textId="77777777" w:rsidR="00023914" w:rsidRDefault="0002391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United Way of Central Florida Job Description</w:t>
        </w:r>
      </w:p>
    </w:sdtContent>
  </w:sdt>
  <w:p w14:paraId="42BF395B" w14:textId="77777777" w:rsidR="00023914" w:rsidRDefault="000239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2130"/>
    <w:multiLevelType w:val="hybridMultilevel"/>
    <w:tmpl w:val="DC48438E"/>
    <w:lvl w:ilvl="0" w:tplc="7C4265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95B3A"/>
    <w:multiLevelType w:val="hybridMultilevel"/>
    <w:tmpl w:val="7AEE7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D66CF"/>
    <w:multiLevelType w:val="hybridMultilevel"/>
    <w:tmpl w:val="C6C4FBA2"/>
    <w:lvl w:ilvl="0" w:tplc="7C4265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20C9F"/>
    <w:multiLevelType w:val="hybridMultilevel"/>
    <w:tmpl w:val="C70EFC12"/>
    <w:lvl w:ilvl="0" w:tplc="7C4265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7A15CD"/>
    <w:multiLevelType w:val="hybridMultilevel"/>
    <w:tmpl w:val="1EE6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965DD7"/>
    <w:multiLevelType w:val="hybridMultilevel"/>
    <w:tmpl w:val="95D0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6E2B08"/>
    <w:multiLevelType w:val="hybridMultilevel"/>
    <w:tmpl w:val="57D86952"/>
    <w:lvl w:ilvl="0" w:tplc="7C4265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045BC0"/>
    <w:multiLevelType w:val="hybridMultilevel"/>
    <w:tmpl w:val="30DE0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1985249">
    <w:abstractNumId w:val="5"/>
  </w:num>
  <w:num w:numId="2" w16cid:durableId="533887600">
    <w:abstractNumId w:val="7"/>
  </w:num>
  <w:num w:numId="3" w16cid:durableId="366372410">
    <w:abstractNumId w:val="6"/>
  </w:num>
  <w:num w:numId="4" w16cid:durableId="952707869">
    <w:abstractNumId w:val="0"/>
  </w:num>
  <w:num w:numId="5" w16cid:durableId="1827742262">
    <w:abstractNumId w:val="2"/>
  </w:num>
  <w:num w:numId="6" w16cid:durableId="704133947">
    <w:abstractNumId w:val="3"/>
  </w:num>
  <w:num w:numId="7" w16cid:durableId="1091194351">
    <w:abstractNumId w:val="1"/>
  </w:num>
  <w:num w:numId="8" w16cid:durableId="8610894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697"/>
    <w:rsid w:val="00005ED8"/>
    <w:rsid w:val="00023914"/>
    <w:rsid w:val="00027EA4"/>
    <w:rsid w:val="000541B6"/>
    <w:rsid w:val="000614FF"/>
    <w:rsid w:val="00066D1F"/>
    <w:rsid w:val="000A1BAE"/>
    <w:rsid w:val="000C0EBA"/>
    <w:rsid w:val="000C4AF2"/>
    <w:rsid w:val="000C7978"/>
    <w:rsid w:val="000D4A26"/>
    <w:rsid w:val="00105E69"/>
    <w:rsid w:val="00117901"/>
    <w:rsid w:val="00126B7C"/>
    <w:rsid w:val="001B6E21"/>
    <w:rsid w:val="001C67E3"/>
    <w:rsid w:val="001D2C9C"/>
    <w:rsid w:val="001E2F7A"/>
    <w:rsid w:val="00200F36"/>
    <w:rsid w:val="00206BE6"/>
    <w:rsid w:val="00206E4C"/>
    <w:rsid w:val="00243D35"/>
    <w:rsid w:val="002533B0"/>
    <w:rsid w:val="00265F7A"/>
    <w:rsid w:val="00266324"/>
    <w:rsid w:val="002810ED"/>
    <w:rsid w:val="00283C3A"/>
    <w:rsid w:val="002975B2"/>
    <w:rsid w:val="002A03C0"/>
    <w:rsid w:val="002A7F66"/>
    <w:rsid w:val="002C185A"/>
    <w:rsid w:val="00317C18"/>
    <w:rsid w:val="0032639A"/>
    <w:rsid w:val="003271B9"/>
    <w:rsid w:val="003428E8"/>
    <w:rsid w:val="00350CC0"/>
    <w:rsid w:val="003714FB"/>
    <w:rsid w:val="00396501"/>
    <w:rsid w:val="003B1A4E"/>
    <w:rsid w:val="003C323D"/>
    <w:rsid w:val="003C480B"/>
    <w:rsid w:val="003D300F"/>
    <w:rsid w:val="003D474D"/>
    <w:rsid w:val="004342C7"/>
    <w:rsid w:val="004537CA"/>
    <w:rsid w:val="00465030"/>
    <w:rsid w:val="00477FC0"/>
    <w:rsid w:val="004B6B63"/>
    <w:rsid w:val="004C3F84"/>
    <w:rsid w:val="004C7C30"/>
    <w:rsid w:val="004E07F7"/>
    <w:rsid w:val="004E53D2"/>
    <w:rsid w:val="004F3AD9"/>
    <w:rsid w:val="00523DC3"/>
    <w:rsid w:val="00525426"/>
    <w:rsid w:val="0059145D"/>
    <w:rsid w:val="00592ECD"/>
    <w:rsid w:val="005957B4"/>
    <w:rsid w:val="005C146D"/>
    <w:rsid w:val="005C4DD5"/>
    <w:rsid w:val="005C5C5D"/>
    <w:rsid w:val="005C793D"/>
    <w:rsid w:val="005F3674"/>
    <w:rsid w:val="005F4CE0"/>
    <w:rsid w:val="006052C3"/>
    <w:rsid w:val="00610697"/>
    <w:rsid w:val="00655D1B"/>
    <w:rsid w:val="006811FD"/>
    <w:rsid w:val="00685BCC"/>
    <w:rsid w:val="00692AE8"/>
    <w:rsid w:val="006A009A"/>
    <w:rsid w:val="006A0F97"/>
    <w:rsid w:val="006B6FC0"/>
    <w:rsid w:val="006D4731"/>
    <w:rsid w:val="006D7747"/>
    <w:rsid w:val="007278B4"/>
    <w:rsid w:val="00752B6F"/>
    <w:rsid w:val="0076210F"/>
    <w:rsid w:val="00784D31"/>
    <w:rsid w:val="00792C72"/>
    <w:rsid w:val="00795576"/>
    <w:rsid w:val="007A4984"/>
    <w:rsid w:val="007E7DD9"/>
    <w:rsid w:val="008410BC"/>
    <w:rsid w:val="00855722"/>
    <w:rsid w:val="00864FFD"/>
    <w:rsid w:val="0086500F"/>
    <w:rsid w:val="008B1E48"/>
    <w:rsid w:val="008B7229"/>
    <w:rsid w:val="008E7BB1"/>
    <w:rsid w:val="008F7F8F"/>
    <w:rsid w:val="0091502C"/>
    <w:rsid w:val="0092246C"/>
    <w:rsid w:val="009266D7"/>
    <w:rsid w:val="009308EA"/>
    <w:rsid w:val="0093431E"/>
    <w:rsid w:val="00951A81"/>
    <w:rsid w:val="0096374B"/>
    <w:rsid w:val="009B429B"/>
    <w:rsid w:val="009B646B"/>
    <w:rsid w:val="009B6BC7"/>
    <w:rsid w:val="009B7A86"/>
    <w:rsid w:val="009C39B7"/>
    <w:rsid w:val="009C7E3B"/>
    <w:rsid w:val="009D6AB7"/>
    <w:rsid w:val="00A30BDA"/>
    <w:rsid w:val="00A53794"/>
    <w:rsid w:val="00A62151"/>
    <w:rsid w:val="00A72212"/>
    <w:rsid w:val="00A84CBF"/>
    <w:rsid w:val="00A86C6E"/>
    <w:rsid w:val="00AD6289"/>
    <w:rsid w:val="00AF3401"/>
    <w:rsid w:val="00B120D6"/>
    <w:rsid w:val="00B51D99"/>
    <w:rsid w:val="00B643DE"/>
    <w:rsid w:val="00B91008"/>
    <w:rsid w:val="00BA5947"/>
    <w:rsid w:val="00BC64AE"/>
    <w:rsid w:val="00BD1819"/>
    <w:rsid w:val="00BD64E3"/>
    <w:rsid w:val="00BE2FF5"/>
    <w:rsid w:val="00BE4EE0"/>
    <w:rsid w:val="00BF13BB"/>
    <w:rsid w:val="00BF5607"/>
    <w:rsid w:val="00C047CB"/>
    <w:rsid w:val="00C070A2"/>
    <w:rsid w:val="00C33BF9"/>
    <w:rsid w:val="00C37677"/>
    <w:rsid w:val="00C85B31"/>
    <w:rsid w:val="00CD15F3"/>
    <w:rsid w:val="00D01CF0"/>
    <w:rsid w:val="00D0757A"/>
    <w:rsid w:val="00D62ED9"/>
    <w:rsid w:val="00D755A3"/>
    <w:rsid w:val="00D96490"/>
    <w:rsid w:val="00D96637"/>
    <w:rsid w:val="00D97ABF"/>
    <w:rsid w:val="00DA13FD"/>
    <w:rsid w:val="00DA43B3"/>
    <w:rsid w:val="00DB541A"/>
    <w:rsid w:val="00DB546E"/>
    <w:rsid w:val="00DD4F54"/>
    <w:rsid w:val="00DD7B54"/>
    <w:rsid w:val="00DE3298"/>
    <w:rsid w:val="00DE4779"/>
    <w:rsid w:val="00DE5E5C"/>
    <w:rsid w:val="00E05366"/>
    <w:rsid w:val="00E13269"/>
    <w:rsid w:val="00E35201"/>
    <w:rsid w:val="00E37297"/>
    <w:rsid w:val="00E60321"/>
    <w:rsid w:val="00E61E50"/>
    <w:rsid w:val="00E6290D"/>
    <w:rsid w:val="00E65FDA"/>
    <w:rsid w:val="00E83D3B"/>
    <w:rsid w:val="00ED3231"/>
    <w:rsid w:val="00EE25AA"/>
    <w:rsid w:val="00EF2847"/>
    <w:rsid w:val="00F07E1A"/>
    <w:rsid w:val="00FB1C9C"/>
    <w:rsid w:val="00FF0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F3919"/>
  <w15:docId w15:val="{53D166F4-1B8A-4890-A7C5-CCB5CD4B2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02C"/>
  </w:style>
  <w:style w:type="paragraph" w:styleId="Heading1">
    <w:name w:val="heading 1"/>
    <w:basedOn w:val="Normal"/>
    <w:link w:val="Heading1Char"/>
    <w:uiPriority w:val="9"/>
    <w:qFormat/>
    <w:rsid w:val="004C3F8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3F84"/>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C3F84"/>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4C3F84"/>
    <w:pPr>
      <w:spacing w:after="0"/>
    </w:pPr>
  </w:style>
  <w:style w:type="paragraph" w:styleId="ListParagraph">
    <w:name w:val="List Paragraph"/>
    <w:basedOn w:val="Normal"/>
    <w:uiPriority w:val="34"/>
    <w:qFormat/>
    <w:rsid w:val="005957B4"/>
    <w:pPr>
      <w:ind w:left="720"/>
      <w:contextualSpacing/>
    </w:pPr>
  </w:style>
  <w:style w:type="paragraph" w:styleId="Header">
    <w:name w:val="header"/>
    <w:basedOn w:val="Normal"/>
    <w:link w:val="HeaderChar"/>
    <w:uiPriority w:val="99"/>
    <w:unhideWhenUsed/>
    <w:rsid w:val="00A53794"/>
    <w:pPr>
      <w:tabs>
        <w:tab w:val="center" w:pos="4680"/>
        <w:tab w:val="right" w:pos="9360"/>
      </w:tabs>
      <w:spacing w:after="0"/>
    </w:pPr>
  </w:style>
  <w:style w:type="character" w:customStyle="1" w:styleId="HeaderChar">
    <w:name w:val="Header Char"/>
    <w:basedOn w:val="DefaultParagraphFont"/>
    <w:link w:val="Header"/>
    <w:uiPriority w:val="99"/>
    <w:rsid w:val="00A53794"/>
  </w:style>
  <w:style w:type="paragraph" w:styleId="Footer">
    <w:name w:val="footer"/>
    <w:basedOn w:val="Normal"/>
    <w:link w:val="FooterChar"/>
    <w:uiPriority w:val="99"/>
    <w:unhideWhenUsed/>
    <w:rsid w:val="00A53794"/>
    <w:pPr>
      <w:tabs>
        <w:tab w:val="center" w:pos="4680"/>
        <w:tab w:val="right" w:pos="9360"/>
      </w:tabs>
      <w:spacing w:after="0"/>
    </w:pPr>
  </w:style>
  <w:style w:type="character" w:customStyle="1" w:styleId="FooterChar">
    <w:name w:val="Footer Char"/>
    <w:basedOn w:val="DefaultParagraphFont"/>
    <w:link w:val="Footer"/>
    <w:uiPriority w:val="99"/>
    <w:rsid w:val="00A53794"/>
  </w:style>
  <w:style w:type="paragraph" w:styleId="BalloonText">
    <w:name w:val="Balloon Text"/>
    <w:basedOn w:val="Normal"/>
    <w:link w:val="BalloonTextChar"/>
    <w:uiPriority w:val="99"/>
    <w:semiHidden/>
    <w:unhideWhenUsed/>
    <w:rsid w:val="00A5379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794"/>
    <w:rPr>
      <w:rFonts w:ascii="Tahoma" w:hAnsi="Tahoma" w:cs="Tahoma"/>
      <w:sz w:val="16"/>
      <w:szCs w:val="16"/>
    </w:rPr>
  </w:style>
  <w:style w:type="table" w:styleId="TableGrid">
    <w:name w:val="Table Grid"/>
    <w:basedOn w:val="TableNormal"/>
    <w:uiPriority w:val="59"/>
    <w:rsid w:val="00A5379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97ABF"/>
    <w:rPr>
      <w:color w:val="808080"/>
    </w:rPr>
  </w:style>
  <w:style w:type="paragraph" w:customStyle="1" w:styleId="Default">
    <w:name w:val="Default"/>
    <w:rsid w:val="00655D1B"/>
    <w:pPr>
      <w:autoSpaceDE w:val="0"/>
      <w:autoSpaceDN w:val="0"/>
      <w:adjustRightInd w:val="0"/>
      <w:spacing w:after="0"/>
    </w:pPr>
    <w:rPr>
      <w:rFonts w:ascii="Arial" w:hAnsi="Arial" w:cs="Arial"/>
      <w:color w:val="000000"/>
      <w:sz w:val="24"/>
      <w:szCs w:val="24"/>
    </w:rPr>
  </w:style>
  <w:style w:type="paragraph" w:styleId="Revision">
    <w:name w:val="Revision"/>
    <w:hidden/>
    <w:uiPriority w:val="99"/>
    <w:semiHidden/>
    <w:rsid w:val="00795576"/>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534026">
      <w:bodyDiv w:val="1"/>
      <w:marLeft w:val="0"/>
      <w:marRight w:val="0"/>
      <w:marTop w:val="0"/>
      <w:marBottom w:val="0"/>
      <w:divBdr>
        <w:top w:val="none" w:sz="0" w:space="0" w:color="auto"/>
        <w:left w:val="none" w:sz="0" w:space="0" w:color="auto"/>
        <w:bottom w:val="none" w:sz="0" w:space="0" w:color="auto"/>
        <w:right w:val="none" w:sz="0" w:space="0" w:color="auto"/>
      </w:divBdr>
    </w:div>
    <w:div w:id="1250390588">
      <w:bodyDiv w:val="1"/>
      <w:marLeft w:val="0"/>
      <w:marRight w:val="0"/>
      <w:marTop w:val="0"/>
      <w:marBottom w:val="0"/>
      <w:divBdr>
        <w:top w:val="none" w:sz="0" w:space="0" w:color="auto"/>
        <w:left w:val="none" w:sz="0" w:space="0" w:color="auto"/>
        <w:bottom w:val="none" w:sz="0" w:space="0" w:color="auto"/>
        <w:right w:val="none" w:sz="0" w:space="0" w:color="auto"/>
      </w:divBdr>
      <w:divsChild>
        <w:div w:id="1110473385">
          <w:marLeft w:val="0"/>
          <w:marRight w:val="0"/>
          <w:marTop w:val="0"/>
          <w:marBottom w:val="0"/>
          <w:divBdr>
            <w:top w:val="none" w:sz="0" w:space="0" w:color="auto"/>
            <w:left w:val="none" w:sz="0" w:space="0" w:color="auto"/>
            <w:bottom w:val="none" w:sz="0" w:space="0" w:color="auto"/>
            <w:right w:val="none" w:sz="0" w:space="0" w:color="auto"/>
          </w:divBdr>
          <w:divsChild>
            <w:div w:id="991449906">
              <w:marLeft w:val="0"/>
              <w:marRight w:val="0"/>
              <w:marTop w:val="0"/>
              <w:marBottom w:val="0"/>
              <w:divBdr>
                <w:top w:val="none" w:sz="0" w:space="0" w:color="auto"/>
                <w:left w:val="none" w:sz="0" w:space="0" w:color="auto"/>
                <w:bottom w:val="none" w:sz="0" w:space="0" w:color="auto"/>
                <w:right w:val="none" w:sz="0" w:space="0" w:color="auto"/>
              </w:divBdr>
              <w:divsChild>
                <w:div w:id="633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01FFE1E6B540D8905C1B529B03E4EC"/>
        <w:category>
          <w:name w:val="General"/>
          <w:gallery w:val="placeholder"/>
        </w:category>
        <w:types>
          <w:type w:val="bbPlcHdr"/>
        </w:types>
        <w:behaviors>
          <w:behavior w:val="content"/>
        </w:behaviors>
        <w:guid w:val="{63BBCD1A-EBFB-41B9-B1CE-DB9FD6671D26}"/>
      </w:docPartPr>
      <w:docPartBody>
        <w:p w:rsidR="001C6A4F" w:rsidRDefault="001C6A4F">
          <w:pPr>
            <w:pStyle w:val="E701FFE1E6B540D8905C1B529B03E4EC"/>
          </w:pPr>
          <w:r w:rsidRPr="00E5457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6A4F"/>
    <w:rsid w:val="000228F7"/>
    <w:rsid w:val="001C6A4F"/>
    <w:rsid w:val="00242188"/>
    <w:rsid w:val="00322C6A"/>
    <w:rsid w:val="003D47C4"/>
    <w:rsid w:val="003E01E7"/>
    <w:rsid w:val="004A054B"/>
    <w:rsid w:val="004A05D1"/>
    <w:rsid w:val="009A13E0"/>
    <w:rsid w:val="009E0323"/>
    <w:rsid w:val="00AA5200"/>
    <w:rsid w:val="00AB205D"/>
    <w:rsid w:val="00DE3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701FFE1E6B540D8905C1B529B03E4EC">
    <w:name w:val="E701FFE1E6B540D8905C1B529B03E4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B55A8E375690F54A8FB857AC9D86A6F5" ma:contentTypeVersion="18" ma:contentTypeDescription="Create a new document." ma:contentTypeScope="" ma:versionID="b08afe579489da34d5da95d133e91785">
  <xsd:schema xmlns:xsd="http://www.w3.org/2001/XMLSchema" xmlns:xs="http://www.w3.org/2001/XMLSchema" xmlns:p="http://schemas.microsoft.com/office/2006/metadata/properties" xmlns:ns2="881783c9-142e-4683-9245-d3244a9bf91f" xmlns:ns3="2c67b3fd-90cc-44e2-9661-0279bce71c4f" targetNamespace="http://schemas.microsoft.com/office/2006/metadata/properties" ma:root="true" ma:fieldsID="c8a54893b4433cf2f4402b6f8b0eaa1f" ns2:_="" ns3:_="">
    <xsd:import namespace="881783c9-142e-4683-9245-d3244a9bf91f"/>
    <xsd:import namespace="2c67b3fd-90cc-44e2-9661-0279bce71c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_Flow_SignoffStatus" minOccurs="0"/>
                <xsd:element ref="ns2:Department"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783c9-142e-4683-9245-d3244a9bf9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7" nillable="true" ma:displayName="Sign-off status" ma:internalName="Sign_x002d_off_x0020_status">
      <xsd:simpleType>
        <xsd:restriction base="dms:Text"/>
      </xsd:simpleType>
    </xsd:element>
    <xsd:element name="Department" ma:index="18" nillable="true" ma:displayName="Department" ma:default="Administration" ma:format="Dropdown" ma:internalName="Department">
      <xsd:simpleType>
        <xsd:restriction base="dms:Choice">
          <xsd:enumeration value="Administration"/>
          <xsd:enumeration value="Community Building"/>
          <xsd:enumeration value="Family Fundamentals"/>
          <xsd:enumeration value="Finance"/>
          <xsd:enumeration value="IT"/>
          <xsd:enumeration value="Marketing"/>
          <xsd:enumeration value="Resource Development"/>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dd4c658-e965-45e9-9c0f-681df7c702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67b3fd-90cc-44e2-9661-0279bce71c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dfe11a2-dccd-460e-92e5-a8d43020cc99}" ma:internalName="TaxCatchAll" ma:showField="CatchAllData" ma:web="2c67b3fd-90cc-44e2-9661-0279bce71c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881783c9-142e-4683-9245-d3244a9bf91f" xsi:nil="true"/>
    <Department xmlns="881783c9-142e-4683-9245-d3244a9bf91f">Administration</Department>
    <SharedWithUsers xmlns="2c67b3fd-90cc-44e2-9661-0279bce71c4f">
      <UserInfo>
        <DisplayName>John Hardesty</DisplayName>
        <AccountId>21</AccountId>
        <AccountType/>
      </UserInfo>
    </SharedWithUsers>
    <lcf76f155ced4ddcb4097134ff3c332f xmlns="881783c9-142e-4683-9245-d3244a9bf91f">
      <Terms xmlns="http://schemas.microsoft.com/office/infopath/2007/PartnerControls"/>
    </lcf76f155ced4ddcb4097134ff3c332f>
    <TaxCatchAll xmlns="2c67b3fd-90cc-44e2-9661-0279bce71c4f" xsi:nil="true"/>
  </documentManagement>
</p:properties>
</file>

<file path=customXml/itemProps1.xml><?xml version="1.0" encoding="utf-8"?>
<ds:datastoreItem xmlns:ds="http://schemas.openxmlformats.org/officeDocument/2006/customXml" ds:itemID="{D1B9668E-E061-4B4F-BBC0-96AD95403008}">
  <ds:schemaRefs>
    <ds:schemaRef ds:uri="http://schemas.openxmlformats.org/officeDocument/2006/bibliography"/>
  </ds:schemaRefs>
</ds:datastoreItem>
</file>

<file path=customXml/itemProps2.xml><?xml version="1.0" encoding="utf-8"?>
<ds:datastoreItem xmlns:ds="http://schemas.openxmlformats.org/officeDocument/2006/customXml" ds:itemID="{AEAFC268-DDB4-48AE-92E7-20423F793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1783c9-142e-4683-9245-d3244a9bf91f"/>
    <ds:schemaRef ds:uri="2c67b3fd-90cc-44e2-9661-0279bce71c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FE60E0-5BE6-4966-8C94-6EAF7F4599D2}">
  <ds:schemaRefs>
    <ds:schemaRef ds:uri="http://schemas.microsoft.com/sharepoint/v3/contenttype/forms"/>
  </ds:schemaRefs>
</ds:datastoreItem>
</file>

<file path=customXml/itemProps4.xml><?xml version="1.0" encoding="utf-8"?>
<ds:datastoreItem xmlns:ds="http://schemas.openxmlformats.org/officeDocument/2006/customXml" ds:itemID="{810C7ACF-37CE-4BE9-B381-0D4DABF84D88}">
  <ds:schemaRefs>
    <ds:schemaRef ds:uri="http://schemas.microsoft.com/office/2006/metadata/properties"/>
    <ds:schemaRef ds:uri="http://schemas.microsoft.com/office/infopath/2007/PartnerControls"/>
    <ds:schemaRef ds:uri="881783c9-142e-4683-9245-d3244a9bf91f"/>
    <ds:schemaRef ds:uri="2c67b3fd-90cc-44e2-9661-0279bce71c4f"/>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United Way of Central Florida Job Description</vt:lpstr>
    </vt:vector>
  </TitlesOfParts>
  <Company>Toshiba</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Way of Central Florida Job Description</dc:title>
  <dc:creator>Tammy Dawson</dc:creator>
  <cp:lastModifiedBy>John Hardesty</cp:lastModifiedBy>
  <cp:revision>26</cp:revision>
  <cp:lastPrinted>2022-11-28T15:18:00Z</cp:lastPrinted>
  <dcterms:created xsi:type="dcterms:W3CDTF">2022-11-28T13:21:00Z</dcterms:created>
  <dcterms:modified xsi:type="dcterms:W3CDTF">2022-11-28T15:41:00Z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0x010100B55A8E375690F54A8FB857AC9D86A6F5</vt:lpwstr>
  </property>
  <property fmtid="{D5CDD505-2E9C-101B-9397-08002B2CF9AE}" pid="3" name="Order">
    <vt:r8>9558000</vt:r8>
  </property>
  <property fmtid="{D5CDD505-2E9C-101B-9397-08002B2CF9AE}" pid="4" name="MediaServiceImageTags">
    <vt:lpwstr/>
  </property>
</Properties>
</file>